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670"/>
      </w:tblGrid>
      <w:tr w:rsidR="00BD5AE2" w:rsidRPr="00595867" w14:paraId="51D74E0A" w14:textId="77777777" w:rsidTr="00D86596">
        <w:trPr>
          <w:tblCellSpacing w:w="0" w:type="dxa"/>
        </w:trPr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44D2" w14:textId="7FF5A8A2" w:rsidR="00BD5AE2" w:rsidRPr="001720AC" w:rsidRDefault="001720AC" w:rsidP="009600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0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TNHH </w:t>
            </w:r>
            <w:r w:rsidR="0096009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  <w:r w:rsidR="00BD5AE2"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1AD0" w14:textId="77777777" w:rsidR="00BD5AE2" w:rsidRPr="00595867" w:rsidRDefault="00BD5AE2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Hạnh </w:t>
            </w:r>
            <w:proofErr w:type="spellStart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BD5AE2" w:rsidRPr="00595867" w14:paraId="660318AF" w14:textId="77777777" w:rsidTr="00D86596">
        <w:trPr>
          <w:tblCellSpacing w:w="0" w:type="dxa"/>
        </w:trPr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C37A" w14:textId="21A22567" w:rsidR="00BD5AE2" w:rsidRPr="00595867" w:rsidRDefault="00BD5AE2" w:rsidP="00751CC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0418" w14:textId="6AC56F32" w:rsidR="00BD5AE2" w:rsidRPr="00595867" w:rsidRDefault="001F6E1D" w:rsidP="00751CC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</w:t>
            </w:r>
            <w:proofErr w:type="spellStart"/>
            <w:r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 w:rsidR="00BE5C6E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 …</w:t>
            </w:r>
            <w:proofErr w:type="spellStart"/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 …</w:t>
            </w:r>
            <w:proofErr w:type="spellStart"/>
            <w:r w:rsidR="00BD5AE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="00D86596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E5C6E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</w:t>
            </w:r>
            <w:r w:rsidR="00751CC2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</w:t>
            </w:r>
          </w:p>
        </w:tc>
      </w:tr>
    </w:tbl>
    <w:p w14:paraId="1FD6D71B" w14:textId="77777777" w:rsidR="00BD5AE2" w:rsidRPr="00595867" w:rsidRDefault="00BD5AE2" w:rsidP="00751CC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1006DF02" w14:textId="77777777" w:rsidR="00BD5AE2" w:rsidRPr="00595867" w:rsidRDefault="00BD5AE2" w:rsidP="00751CC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  <w:r w:rsidRPr="0059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CHẤM DỨT HOẠT ĐỘNG KINH DOANH DỊCH VỤ LỮ HÀNH</w:t>
      </w:r>
      <w:r w:rsidR="00BE5C6E" w:rsidRPr="0059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QUỐC TẾ</w:t>
      </w:r>
    </w:p>
    <w:p w14:paraId="72A60C0B" w14:textId="77777777" w:rsidR="0047070B" w:rsidRPr="00595867" w:rsidRDefault="0047070B" w:rsidP="00751CC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28E44D" w14:textId="77777777" w:rsidR="00BD5AE2" w:rsidRPr="00595867" w:rsidRDefault="00BD5AE2" w:rsidP="00751CC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BE5C6E" w:rsidRPr="005958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Tổng</w:t>
      </w:r>
      <w:proofErr w:type="spellEnd"/>
      <w:r w:rsidR="00BE5C6E" w:rsidRPr="005958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E5C6E" w:rsidRPr="005958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cục</w:t>
      </w:r>
      <w:proofErr w:type="spellEnd"/>
      <w:r w:rsidR="00BE5C6E" w:rsidRPr="005958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Du </w:t>
      </w:r>
      <w:proofErr w:type="spellStart"/>
      <w:r w:rsidR="00BE5C6E" w:rsidRPr="005958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lịch</w:t>
      </w:r>
      <w:proofErr w:type="spellEnd"/>
    </w:p>
    <w:p w14:paraId="26CB43CD" w14:textId="77777777" w:rsidR="00BD5AE2" w:rsidRPr="00595867" w:rsidRDefault="00BD5AE2" w:rsidP="00751CC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F11B51" w14:textId="3427771C" w:rsidR="00B2086A" w:rsidRPr="001720AC" w:rsidRDefault="00BE5C6E" w:rsidP="00751CC2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70EA1700" w14:textId="691145E3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720AC">
        <w:rPr>
          <w:rFonts w:ascii="Times New Roman" w:hAnsi="Times New Roman" w:cs="Times New Roman"/>
          <w:sz w:val="26"/>
          <w:szCs w:val="26"/>
          <w:lang w:val="vi-VN"/>
        </w:rPr>
        <w:t>Tên giao dịch:</w:t>
      </w:r>
      <w:r w:rsidRPr="001720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382A8D" w14:textId="15F90CDD" w:rsidR="0047070B" w:rsidRPr="00960098" w:rsidRDefault="001720AC" w:rsidP="00751C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0AC">
        <w:rPr>
          <w:rFonts w:ascii="Times New Roman" w:hAnsi="Times New Roman" w:cs="Times New Roman"/>
          <w:sz w:val="26"/>
          <w:szCs w:val="26"/>
          <w:lang w:val="vi-VN"/>
        </w:rPr>
        <w:t>Tên viết tắt:</w:t>
      </w:r>
      <w:r w:rsidRPr="001720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870272" w14:textId="2D61C92B" w:rsidR="001720AC" w:rsidRPr="001720AC" w:rsidRDefault="00BD5AE2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1720AC"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Địa chỉ trụ sở chính:</w:t>
      </w:r>
      <w:r w:rsidR="001720AC"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875B59D" w14:textId="0E6F4178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Điện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thoại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: Fax:</w:t>
      </w: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59F6204" w14:textId="77777777" w:rsidR="00960098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Email </w:t>
      </w:r>
    </w:p>
    <w:p w14:paraId="06C53EF3" w14:textId="3938DDBD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 xml:space="preserve">Website: </w:t>
      </w:r>
    </w:p>
    <w:p w14:paraId="60A1052A" w14:textId="29158B20" w:rsidR="0047070B" w:rsidRPr="00595867" w:rsidRDefault="0047070B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4FFDE4" w14:textId="5E8022CC" w:rsidR="00BD5AE2" w:rsidRPr="00595867" w:rsidRDefault="00BD5AE2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43CBE14E" w14:textId="74C3C2CC" w:rsidR="00BD5AE2" w:rsidRPr="00595867" w:rsidRDefault="00BD5AE2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7F8F4021" w14:textId="77777777" w:rsidR="0047070B" w:rsidRPr="00595867" w:rsidRDefault="0047070B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9C272D" w14:textId="6887BE00" w:rsidR="00BD5AE2" w:rsidRPr="00595867" w:rsidRDefault="00BD5AE2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lữ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="0096009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96009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96009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………….</w:t>
      </w:r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009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009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E5C6E" w:rsidRPr="00595867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</w:p>
    <w:p w14:paraId="4297C67C" w14:textId="77777777" w:rsidR="0047070B" w:rsidRPr="00595867" w:rsidRDefault="0047070B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BB16BDF" w14:textId="77777777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chấm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dứt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lữ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60844E42" w14:textId="77777777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lữ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4EBB2ABE" w14:textId="77777777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63A305" w14:textId="77777777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271FB83" w14:textId="77777777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9CAC4CE" w14:textId="0CF953C4" w:rsidR="001720AC" w:rsidRPr="001720AC" w:rsidRDefault="001720AC" w:rsidP="001720A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Căn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ban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lữ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TMCP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Việt Nam – Chi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tỏa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20AC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4ABD1EBB" w14:textId="07CA9FAB" w:rsidR="00BD5AE2" w:rsidRPr="00595867" w:rsidRDefault="00BD5AE2" w:rsidP="00751CC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D5AE2" w:rsidRPr="00595867" w14:paraId="0D9323F8" w14:textId="77777777" w:rsidTr="00BD5AE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37D484B8" w14:textId="77777777" w:rsidR="00BD5AE2" w:rsidRPr="00595867" w:rsidRDefault="00BD5AE2" w:rsidP="00FC716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5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6EF44807" w14:textId="3D235F74" w:rsidR="00BD5AE2" w:rsidRPr="00595867" w:rsidRDefault="00BD5AE2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CỦA DOANH NGHIỆP</w:t>
            </w:r>
            <w:r w:rsidRPr="0059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="001F6E1D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</w:t>
            </w:r>
            <w:r w:rsidR="009E397E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iám</w:t>
            </w:r>
            <w:proofErr w:type="spellEnd"/>
            <w:r w:rsidR="009E397E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97E"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đốc</w:t>
            </w:r>
            <w:proofErr w:type="spellEnd"/>
          </w:p>
          <w:p w14:paraId="2C7C35CC" w14:textId="77777777" w:rsidR="009E397E" w:rsidRPr="00595867" w:rsidRDefault="009E397E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34289353" w14:textId="77777777" w:rsidR="009E397E" w:rsidRPr="00595867" w:rsidRDefault="009E397E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13A8A42F" w14:textId="77777777" w:rsidR="009E397E" w:rsidRPr="00595867" w:rsidRDefault="009E397E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47AF480F" w14:textId="77777777" w:rsidR="009E397E" w:rsidRPr="00595867" w:rsidRDefault="009E397E" w:rsidP="00FC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181F8DE4" w14:textId="3A90F86B" w:rsidR="00D86596" w:rsidRPr="00595867" w:rsidRDefault="00595867" w:rsidP="00960098">
            <w:pPr>
              <w:tabs>
                <w:tab w:val="left" w:pos="147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</w:t>
            </w:r>
            <w:r w:rsidR="00826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11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</w:t>
            </w:r>
            <w:r w:rsidR="00826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0D7A726" w14:textId="5BC06C02" w:rsidR="00BD5AE2" w:rsidRPr="00595867" w:rsidRDefault="00BD5AE2" w:rsidP="00FC71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D5AE2" w:rsidRPr="00595867" w:rsidSect="006A3C87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2"/>
    <w:rsid w:val="00116C3F"/>
    <w:rsid w:val="001720AC"/>
    <w:rsid w:val="001F6E1D"/>
    <w:rsid w:val="0047070B"/>
    <w:rsid w:val="00595867"/>
    <w:rsid w:val="006A3C87"/>
    <w:rsid w:val="00751CC2"/>
    <w:rsid w:val="00826185"/>
    <w:rsid w:val="008A6FF8"/>
    <w:rsid w:val="00960098"/>
    <w:rsid w:val="009D20AD"/>
    <w:rsid w:val="009E397E"/>
    <w:rsid w:val="00B15714"/>
    <w:rsid w:val="00B2086A"/>
    <w:rsid w:val="00BD5AE2"/>
    <w:rsid w:val="00BE5C6E"/>
    <w:rsid w:val="00D70733"/>
    <w:rsid w:val="00D86596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E4BD"/>
  <w15:docId w15:val="{65F3FD5F-4383-473D-9487-6252372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BD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2020-04-23T08:49:00Z</cp:lastPrinted>
  <dcterms:created xsi:type="dcterms:W3CDTF">2020-08-05T02:53:00Z</dcterms:created>
  <dcterms:modified xsi:type="dcterms:W3CDTF">2020-08-05T02:53:00Z</dcterms:modified>
</cp:coreProperties>
</file>