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CellSpacing w:w="0" w:type="dxa"/>
        <w:shd w:val="clear" w:color="auto" w:fill="FFFFFF"/>
        <w:tblCellMar>
          <w:left w:w="0" w:type="dxa"/>
          <w:right w:w="0" w:type="dxa"/>
        </w:tblCellMar>
        <w:tblLook w:val="04A0" w:firstRow="1" w:lastRow="0" w:firstColumn="1" w:lastColumn="0" w:noHBand="0" w:noVBand="1"/>
      </w:tblPr>
      <w:tblGrid>
        <w:gridCol w:w="3346"/>
        <w:gridCol w:w="6152"/>
      </w:tblGrid>
      <w:tr w:rsidR="00722EF5" w:rsidRPr="00722EF5" w14:paraId="4A357B06" w14:textId="77777777" w:rsidTr="00606D06">
        <w:trPr>
          <w:tblCellSpacing w:w="0" w:type="dxa"/>
        </w:trPr>
        <w:tc>
          <w:tcPr>
            <w:tcW w:w="3346" w:type="dxa"/>
            <w:shd w:val="clear" w:color="auto" w:fill="FFFFFF"/>
            <w:tcMar>
              <w:top w:w="0" w:type="dxa"/>
              <w:left w:w="108" w:type="dxa"/>
              <w:bottom w:w="0" w:type="dxa"/>
              <w:right w:w="108" w:type="dxa"/>
            </w:tcMar>
            <w:hideMark/>
          </w:tcPr>
          <w:p w14:paraId="6CA9546C"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TÊN DOANH NGHIỆP</w:t>
            </w:r>
            <w:r w:rsidRPr="00722EF5">
              <w:rPr>
                <w:rFonts w:ascii="Times New Roman" w:eastAsia="Times New Roman" w:hAnsi="Times New Roman" w:cs="Times New Roman"/>
                <w:b/>
                <w:bCs/>
                <w:color w:val="000000"/>
                <w:sz w:val="28"/>
                <w:szCs w:val="28"/>
                <w:lang w:val="vi-VN" w:eastAsia="en-GB"/>
              </w:rPr>
              <w:br/>
              <w:t>-------</w:t>
            </w:r>
          </w:p>
        </w:tc>
        <w:tc>
          <w:tcPr>
            <w:tcW w:w="6152" w:type="dxa"/>
            <w:shd w:val="clear" w:color="auto" w:fill="FFFFFF"/>
            <w:tcMar>
              <w:top w:w="0" w:type="dxa"/>
              <w:left w:w="108" w:type="dxa"/>
              <w:bottom w:w="0" w:type="dxa"/>
              <w:right w:w="108" w:type="dxa"/>
            </w:tcMar>
            <w:hideMark/>
          </w:tcPr>
          <w:p w14:paraId="3718B71C"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CỘNG HÒA XÃ HỘI CHỦ NGHĨA VIỆT NAM</w:t>
            </w:r>
            <w:r w:rsidRPr="00722EF5">
              <w:rPr>
                <w:rFonts w:ascii="Times New Roman" w:eastAsia="Times New Roman" w:hAnsi="Times New Roman" w:cs="Times New Roman"/>
                <w:b/>
                <w:bCs/>
                <w:color w:val="000000"/>
                <w:sz w:val="28"/>
                <w:szCs w:val="28"/>
                <w:lang w:val="vi-VN" w:eastAsia="en-GB"/>
              </w:rPr>
              <w:br/>
              <w:t>Độc lập - Tự do - Hạnh phúc</w:t>
            </w:r>
            <w:r w:rsidRPr="00722EF5">
              <w:rPr>
                <w:rFonts w:ascii="Times New Roman" w:eastAsia="Times New Roman" w:hAnsi="Times New Roman" w:cs="Times New Roman"/>
                <w:b/>
                <w:bCs/>
                <w:color w:val="000000"/>
                <w:sz w:val="28"/>
                <w:szCs w:val="28"/>
                <w:lang w:val="vi-VN" w:eastAsia="en-GB"/>
              </w:rPr>
              <w:br/>
              <w:t>---------------</w:t>
            </w:r>
          </w:p>
        </w:tc>
      </w:tr>
      <w:tr w:rsidR="00722EF5" w:rsidRPr="00722EF5" w14:paraId="767A1637" w14:textId="77777777" w:rsidTr="00606D06">
        <w:trPr>
          <w:tblCellSpacing w:w="0" w:type="dxa"/>
        </w:trPr>
        <w:tc>
          <w:tcPr>
            <w:tcW w:w="3346" w:type="dxa"/>
            <w:shd w:val="clear" w:color="auto" w:fill="FFFFFF"/>
            <w:tcMar>
              <w:top w:w="0" w:type="dxa"/>
              <w:left w:w="108" w:type="dxa"/>
              <w:bottom w:w="0" w:type="dxa"/>
              <w:right w:w="108" w:type="dxa"/>
            </w:tcMar>
            <w:hideMark/>
          </w:tcPr>
          <w:p w14:paraId="00BD6475"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Số: …../…….</w:t>
            </w:r>
          </w:p>
        </w:tc>
        <w:tc>
          <w:tcPr>
            <w:tcW w:w="6152" w:type="dxa"/>
            <w:shd w:val="clear" w:color="auto" w:fill="FFFFFF"/>
            <w:tcMar>
              <w:top w:w="0" w:type="dxa"/>
              <w:left w:w="108" w:type="dxa"/>
              <w:bottom w:w="0" w:type="dxa"/>
              <w:right w:w="108" w:type="dxa"/>
            </w:tcMar>
            <w:hideMark/>
          </w:tcPr>
          <w:p w14:paraId="7CC396B8" w14:textId="77777777" w:rsidR="00722EF5" w:rsidRPr="00722EF5" w:rsidRDefault="00722EF5" w:rsidP="00722EF5">
            <w:pPr>
              <w:spacing w:before="120" w:after="120" w:line="234" w:lineRule="atLeast"/>
              <w:jc w:val="righ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bl>
    <w:p w14:paraId="44B32DA6"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p w14:paraId="28EB01E9" w14:textId="77777777" w:rsidR="00722EF5" w:rsidRPr="00722EF5" w:rsidRDefault="00722EF5" w:rsidP="00722EF5">
      <w:pPr>
        <w:shd w:val="clear" w:color="auto" w:fill="FFFFFF"/>
        <w:spacing w:after="0" w:line="234" w:lineRule="atLeast"/>
        <w:jc w:val="center"/>
        <w:rPr>
          <w:rFonts w:ascii="Times New Roman" w:eastAsia="Times New Roman" w:hAnsi="Times New Roman" w:cs="Times New Roman"/>
          <w:color w:val="000000"/>
          <w:sz w:val="28"/>
          <w:szCs w:val="28"/>
          <w:lang w:eastAsia="en-GB"/>
        </w:rPr>
      </w:pPr>
      <w:bookmarkStart w:id="0" w:name="chuong_pl_3_name"/>
      <w:r w:rsidRPr="00722EF5">
        <w:rPr>
          <w:rFonts w:ascii="Times New Roman" w:eastAsia="Times New Roman" w:hAnsi="Times New Roman" w:cs="Times New Roman"/>
          <w:b/>
          <w:bCs/>
          <w:color w:val="000000"/>
          <w:sz w:val="28"/>
          <w:szCs w:val="28"/>
          <w:lang w:val="vi-VN" w:eastAsia="en-GB"/>
        </w:rPr>
        <w:t>BÁO CÁO TÌNH HÌNH THỰC HIỆN DỰ ÁN VÀ KẾT QUẢ HOẠT ĐỘNG KINH DOANH CỦA DOANH NGHIỆP</w:t>
      </w:r>
      <w:bookmarkEnd w:id="0"/>
    </w:p>
    <w:p w14:paraId="5AB521DB"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I. THÔNG TIN CHUNG VỀ TỔ CHỨC KINH TẾ, DỰ ÁN:</w:t>
      </w:r>
    </w:p>
    <w:p w14:paraId="71E0C312"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1. Tên tổ chức kinh tế:</w:t>
      </w:r>
    </w:p>
    <w:p w14:paraId="56A874AF"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Điện thoại liên hệ:                         Mobile:     </w:t>
      </w:r>
    </w:p>
    <w:p w14:paraId="17915430"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 Số GPĐT/GCNĐT/GCNĐKĐT/GCNĐKDN:                                ngày cấp:</w:t>
      </w:r>
    </w:p>
    <w:p w14:paraId="3D577D85"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Các lần Điều chỉnh (nếu có):                                         ngày cấp:</w:t>
      </w:r>
    </w:p>
    <w:p w14:paraId="6077271D"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Tóm tắt nội dung Điều chỉnh:</w:t>
      </w:r>
    </w:p>
    <w:p w14:paraId="56246E88"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i/>
          <w:iCs/>
          <w:color w:val="000000"/>
          <w:sz w:val="28"/>
          <w:szCs w:val="28"/>
          <w:lang w:val="vi-VN" w:eastAsia="en-GB"/>
        </w:rPr>
        <w:t>Yêu cầu: </w:t>
      </w:r>
      <w:r w:rsidRPr="00722EF5">
        <w:rPr>
          <w:rFonts w:ascii="Times New Roman" w:eastAsia="Times New Roman" w:hAnsi="Times New Roman" w:cs="Times New Roman"/>
          <w:i/>
          <w:iCs/>
          <w:color w:val="000000"/>
          <w:sz w:val="28"/>
          <w:szCs w:val="28"/>
          <w:u w:val="single"/>
          <w:lang w:val="vi-VN" w:eastAsia="en-GB"/>
        </w:rPr>
        <w:t>Sao kèm theo</w:t>
      </w:r>
      <w:r w:rsidRPr="00722EF5">
        <w:rPr>
          <w:rFonts w:ascii="Times New Roman" w:eastAsia="Times New Roman" w:hAnsi="Times New Roman" w:cs="Times New Roman"/>
          <w:i/>
          <w:iCs/>
          <w:color w:val="000000"/>
          <w:sz w:val="28"/>
          <w:szCs w:val="28"/>
          <w:lang w:val="vi-VN" w:eastAsia="en-GB"/>
        </w:rPr>
        <w:t> các</w:t>
      </w:r>
      <w:r w:rsidRPr="00722EF5">
        <w:rPr>
          <w:rFonts w:ascii="Times New Roman" w:eastAsia="Times New Roman" w:hAnsi="Times New Roman" w:cs="Times New Roman"/>
          <w:color w:val="000000"/>
          <w:sz w:val="28"/>
          <w:szCs w:val="28"/>
          <w:lang w:val="vi-VN" w:eastAsia="en-GB"/>
        </w:rPr>
        <w:t> </w:t>
      </w:r>
      <w:r w:rsidRPr="00722EF5">
        <w:rPr>
          <w:rFonts w:ascii="Times New Roman" w:eastAsia="Times New Roman" w:hAnsi="Times New Roman" w:cs="Times New Roman"/>
          <w:i/>
          <w:iCs/>
          <w:color w:val="000000"/>
          <w:sz w:val="28"/>
          <w:szCs w:val="28"/>
          <w:lang w:val="vi-VN" w:eastAsia="en-GB"/>
        </w:rPr>
        <w:t>GPĐT/GCNĐT/GCNĐKĐT/GCNĐKDN Điều chỉnh.</w:t>
      </w:r>
    </w:p>
    <w:p w14:paraId="4EB13FEE"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3. Chủ đầu tư (ghi rõ tên từng nhà đầu tư tham gia, tên nước /vùng lãnh thổ):</w:t>
      </w:r>
    </w:p>
    <w:p w14:paraId="00EE7637"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4. Trụ sở chính:</w:t>
      </w:r>
    </w:p>
    <w:p w14:paraId="5739CCE8"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5. Tên dự án:</w:t>
      </w:r>
    </w:p>
    <w:p w14:paraId="5F76D193"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6. Mục tiêu hoạt động dự án:</w:t>
      </w:r>
    </w:p>
    <w:p w14:paraId="6C52CBEB"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7. Vốn đầu tư dự án:</w:t>
      </w:r>
    </w:p>
    <w:p w14:paraId="3F65D634"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Tổng vốn đầu tư đăng ký (USD):</w:t>
      </w:r>
    </w:p>
    <w:p w14:paraId="40D76F05"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Tổng vốn góp của các nhà đầu tư (USD):</w:t>
      </w:r>
    </w:p>
    <w:p w14:paraId="23CADC66"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Trong đó:</w:t>
      </w:r>
    </w:p>
    <w:p w14:paraId="3875F6C5"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Nhà đầu tư ……………..: góp…….. USD, bằng tiền mặt ………USD, bằng ..... USD, tỷ trọng trong tổng vốn góp;</w:t>
      </w:r>
    </w:p>
    <w:p w14:paraId="2088A282"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Nhà đầu tư ………..…..: góp …….. USD, bằng tiền mặt ……..USD, bằng .... USD, tỷ trọng trong tổng vốn góp;</w:t>
      </w:r>
    </w:p>
    <w:p w14:paraId="34CF1EE2"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Tiến độ góp vốn cam kết:</w:t>
      </w:r>
    </w:p>
    <w:p w14:paraId="08E08CC9"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Quy định ưu đãi, hỗ trợ đối với các dự án đầu tư và việc thực hiện các điều kiện hưởng ưu đãi.</w:t>
      </w:r>
    </w:p>
    <w:p w14:paraId="2985B5D7"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8. Thời hạn hoạt động: ... năm</w:t>
      </w:r>
    </w:p>
    <w:p w14:paraId="099DC323"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9. Địa điểm thực hiện:</w:t>
      </w:r>
    </w:p>
    <w:p w14:paraId="0453DAE1"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lastRenderedPageBreak/>
        <w:t>II. TÌNH HÌNH THỰC HIỆN DỰ ÁN</w:t>
      </w:r>
    </w:p>
    <w:p w14:paraId="20008FF4"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1. Thực hiện các thủ tục hành chính:</w:t>
      </w:r>
    </w:p>
    <w:p w14:paraId="509F4F8B"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Mã số thuế: (ngày cấp)</w:t>
      </w:r>
    </w:p>
    <w:p w14:paraId="0ABB616A"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Thủ tục xây dựng:</w:t>
      </w:r>
      <w:r w:rsidRPr="00722EF5">
        <w:rPr>
          <w:rFonts w:ascii="Times New Roman" w:eastAsia="Times New Roman" w:hAnsi="Times New Roman" w:cs="Times New Roman"/>
          <w:color w:val="000000"/>
          <w:sz w:val="28"/>
          <w:szCs w:val="28"/>
          <w:lang w:eastAsia="en-GB"/>
        </w:rPr>
        <w:t>   </w:t>
      </w:r>
      <w:r w:rsidRPr="00722EF5">
        <w:rPr>
          <w:rFonts w:ascii="Times New Roman" w:eastAsia="Times New Roman" w:hAnsi="Times New Roman" w:cs="Times New Roman"/>
          <w:color w:val="000000"/>
          <w:sz w:val="28"/>
          <w:szCs w:val="28"/>
          <w:lang w:val="vi-VN" w:eastAsia="en-GB"/>
        </w:rPr>
        <w:t> Giấy phép xây dựng số: </w:t>
      </w:r>
      <w:r w:rsidRPr="00722EF5">
        <w:rPr>
          <w:rFonts w:ascii="Times New Roman" w:eastAsia="Times New Roman" w:hAnsi="Times New Roman" w:cs="Times New Roman"/>
          <w:color w:val="000000"/>
          <w:sz w:val="28"/>
          <w:szCs w:val="28"/>
          <w:lang w:eastAsia="en-GB"/>
        </w:rPr>
        <w:t>   </w:t>
      </w:r>
      <w:r w:rsidRPr="00722EF5">
        <w:rPr>
          <w:rFonts w:ascii="Times New Roman" w:eastAsia="Times New Roman" w:hAnsi="Times New Roman" w:cs="Times New Roman"/>
          <w:color w:val="000000"/>
          <w:sz w:val="28"/>
          <w:szCs w:val="28"/>
          <w:lang w:val="vi-VN" w:eastAsia="en-GB"/>
        </w:rPr>
        <w:t>(cấp ngày);</w:t>
      </w:r>
    </w:p>
    <w:p w14:paraId="5194D1C9"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2. Thực hiện vốn đầu tư (USD):</w:t>
      </w:r>
    </w:p>
    <w:p w14:paraId="5540E149"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2.1. Thực hiện góp vốn của từng nhà đầu tư: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4"/>
        <w:gridCol w:w="1931"/>
        <w:gridCol w:w="1682"/>
        <w:gridCol w:w="1230"/>
        <w:gridCol w:w="1720"/>
        <w:gridCol w:w="1799"/>
      </w:tblGrid>
      <w:tr w:rsidR="00722EF5" w:rsidRPr="00722EF5" w14:paraId="4A686062" w14:textId="77777777" w:rsidTr="00722EF5">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50FA27C"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TT</w:t>
            </w:r>
          </w:p>
        </w:tc>
        <w:tc>
          <w:tcPr>
            <w:tcW w:w="110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3D93747"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Tên nhà đầu tư</w:t>
            </w:r>
          </w:p>
        </w:tc>
        <w:tc>
          <w:tcPr>
            <w:tcW w:w="90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F2A7C88"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Vốn góp theo GCNĐKĐT (USD)</w:t>
            </w:r>
          </w:p>
        </w:tc>
        <w:tc>
          <w:tcPr>
            <w:tcW w:w="2500" w:type="pct"/>
            <w:gridSpan w:val="3"/>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BF829C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Vốn đã góp (USD)</w:t>
            </w:r>
          </w:p>
        </w:tc>
      </w:tr>
      <w:tr w:rsidR="00722EF5" w:rsidRPr="00722EF5" w14:paraId="7096F47F" w14:textId="77777777" w:rsidTr="00722EF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146714F" w14:textId="77777777" w:rsidR="00722EF5" w:rsidRPr="00722EF5" w:rsidRDefault="00722EF5" w:rsidP="00722EF5">
            <w:pPr>
              <w:spacing w:after="0" w:line="240" w:lineRule="auto"/>
              <w:rPr>
                <w:rFonts w:ascii="Times New Roman" w:eastAsia="Times New Roman" w:hAnsi="Times New Roman" w:cs="Times New Roman"/>
                <w:color w:val="000000"/>
                <w:sz w:val="28"/>
                <w:szCs w:val="28"/>
                <w:lang w:eastAsia="en-GB"/>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2675B825" w14:textId="77777777" w:rsidR="00722EF5" w:rsidRPr="00722EF5" w:rsidRDefault="00722EF5" w:rsidP="00722EF5">
            <w:pPr>
              <w:spacing w:after="0" w:line="240" w:lineRule="auto"/>
              <w:rPr>
                <w:rFonts w:ascii="Times New Roman" w:eastAsia="Times New Roman" w:hAnsi="Times New Roman" w:cs="Times New Roman"/>
                <w:color w:val="000000"/>
                <w:sz w:val="28"/>
                <w:szCs w:val="28"/>
                <w:lang w:eastAsia="en-GB"/>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0D26321F" w14:textId="77777777" w:rsidR="00722EF5" w:rsidRPr="00722EF5" w:rsidRDefault="00722EF5" w:rsidP="00722EF5">
            <w:pPr>
              <w:spacing w:after="0" w:line="240" w:lineRule="auto"/>
              <w:rPr>
                <w:rFonts w:ascii="Times New Roman" w:eastAsia="Times New Roman" w:hAnsi="Times New Roman" w:cs="Times New Roman"/>
                <w:color w:val="000000"/>
                <w:sz w:val="28"/>
                <w:szCs w:val="28"/>
                <w:lang w:eastAsia="en-GB"/>
              </w:rPr>
            </w:pP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D5D781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Tổng</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D530B2"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Chi tiết</w:t>
            </w:r>
          </w:p>
        </w:tc>
        <w:tc>
          <w:tcPr>
            <w:tcW w:w="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EB9FFC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Ngày góp, số chứng từ</w:t>
            </w:r>
          </w:p>
        </w:tc>
      </w:tr>
      <w:tr w:rsidR="00722EF5" w:rsidRPr="00722EF5" w14:paraId="58266E07" w14:textId="77777777" w:rsidTr="00722EF5">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6A2E9FC0"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1</w:t>
            </w:r>
          </w:p>
        </w:tc>
        <w:tc>
          <w:tcPr>
            <w:tcW w:w="1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9B36D15"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36C7A6D"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3A15920"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FE4FCF0"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Tiền mặt:</w:t>
            </w:r>
          </w:p>
          <w:p w14:paraId="2EC854A3"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Đất:</w:t>
            </w:r>
          </w:p>
          <w:p w14:paraId="5663B5B3"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4A3E6E9E"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53D0272B" w14:textId="77777777" w:rsidTr="00722EF5">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14:paraId="5557D916"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w:t>
            </w:r>
          </w:p>
        </w:tc>
        <w:tc>
          <w:tcPr>
            <w:tcW w:w="1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62FF2F7"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1888BCA2"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0B95097"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055A478"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09373DA"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3B809238" w14:textId="77777777" w:rsidTr="00722EF5">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37B8691"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4E662B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Tổng</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5669C16"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eastAsia="en-GB"/>
              </w:rPr>
              <w:t>…..</w:t>
            </w:r>
            <w:r w:rsidRPr="00722EF5">
              <w:rPr>
                <w:rFonts w:ascii="Times New Roman" w:eastAsia="Times New Roman" w:hAnsi="Times New Roman" w:cs="Times New Roman"/>
                <w:b/>
                <w:bCs/>
                <w:color w:val="000000"/>
                <w:sz w:val="28"/>
                <w:szCs w:val="28"/>
                <w:lang w:val="vi-VN" w:eastAsia="en-GB"/>
              </w:rPr>
              <w:t>………</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C7EF75E"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w:t>
            </w:r>
            <w:r w:rsidRPr="00722EF5">
              <w:rPr>
                <w:rFonts w:ascii="Times New Roman" w:eastAsia="Times New Roman" w:hAnsi="Times New Roman" w:cs="Times New Roman"/>
                <w:b/>
                <w:bCs/>
                <w:color w:val="000000"/>
                <w:sz w:val="28"/>
                <w:szCs w:val="28"/>
                <w:lang w:eastAsia="en-GB"/>
              </w:rPr>
              <w:t>..</w:t>
            </w:r>
            <w:r w:rsidRPr="00722EF5">
              <w:rPr>
                <w:rFonts w:ascii="Times New Roman" w:eastAsia="Times New Roman" w:hAnsi="Times New Roman" w:cs="Times New Roman"/>
                <w:b/>
                <w:bCs/>
                <w:color w:val="000000"/>
                <w:sz w:val="28"/>
                <w:szCs w:val="28"/>
                <w:lang w:val="vi-VN" w:eastAsia="en-GB"/>
              </w:rPr>
              <w:t>…</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DE4C943"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D09C969"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bl>
    <w:p w14:paraId="4E763659"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2.2. Vốn huy động đã thực hiện, bao gồm: vốn vay (vay tại nước ngoài, vay công ty mẹ, vay tại tổ chức tín dụng Việt Nam) và vốn huy động khác (phát hành cổ phiếu, trái phiếu, từ khách hàng,...):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4"/>
        <w:gridCol w:w="3675"/>
        <w:gridCol w:w="2205"/>
        <w:gridCol w:w="2482"/>
      </w:tblGrid>
      <w:tr w:rsidR="00722EF5" w:rsidRPr="00722EF5" w14:paraId="7726A012" w14:textId="77777777" w:rsidTr="00722EF5">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80FE387"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TT</w:t>
            </w:r>
          </w:p>
        </w:tc>
        <w:tc>
          <w:tcPr>
            <w:tcW w:w="20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4987AC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Tên nhà cho vay (thuộc nước)</w:t>
            </w:r>
          </w:p>
        </w:tc>
        <w:tc>
          <w:tcPr>
            <w:tcW w:w="12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8ABCC42"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Vốn vay (USD)</w:t>
            </w:r>
          </w:p>
        </w:tc>
        <w:tc>
          <w:tcPr>
            <w:tcW w:w="13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1C7EC40"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Ngày vay:</w:t>
            </w:r>
          </w:p>
          <w:p w14:paraId="0DBF18C9"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Số chứng từ:</w:t>
            </w:r>
          </w:p>
        </w:tc>
      </w:tr>
      <w:tr w:rsidR="00722EF5" w:rsidRPr="00722EF5" w14:paraId="54B5560A" w14:textId="77777777" w:rsidTr="00722EF5">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FD7D691"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1</w:t>
            </w:r>
          </w:p>
        </w:tc>
        <w:tc>
          <w:tcPr>
            <w:tcW w:w="20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64F2E40"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AE2239"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163976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1FCE934B" w14:textId="77777777" w:rsidTr="00722EF5">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BB299D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w:t>
            </w:r>
          </w:p>
        </w:tc>
        <w:tc>
          <w:tcPr>
            <w:tcW w:w="20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DC5CA7E"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7F60C61"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45BF74"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37AEB1F9" w14:textId="77777777" w:rsidTr="00722EF5">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2F56908"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20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CB2802"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Tổng</w:t>
            </w:r>
          </w:p>
        </w:tc>
        <w:tc>
          <w:tcPr>
            <w:tcW w:w="1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CA8ED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w:t>
            </w:r>
          </w:p>
        </w:tc>
        <w:tc>
          <w:tcPr>
            <w:tcW w:w="1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4D7D90E"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bl>
    <w:p w14:paraId="43EE66A9"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3. Tình hình triển khai từng mục tiêu/ hạng mục công việc, chi phí đầu tư dự án: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2"/>
        <w:gridCol w:w="1949"/>
        <w:gridCol w:w="2322"/>
        <w:gridCol w:w="1392"/>
        <w:gridCol w:w="1486"/>
        <w:gridCol w:w="1115"/>
      </w:tblGrid>
      <w:tr w:rsidR="00722EF5" w:rsidRPr="00722EF5" w14:paraId="2C01BF8D" w14:textId="77777777" w:rsidTr="00722EF5">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E54CFE"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TT</w:t>
            </w:r>
          </w:p>
        </w:tc>
        <w:tc>
          <w:tcPr>
            <w:tcW w:w="10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C77FD2"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Công việc, hạng mục đầu tư</w:t>
            </w:r>
          </w:p>
        </w:tc>
        <w:tc>
          <w:tcPr>
            <w:tcW w:w="12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E7F6311"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Tiến độ cam kết theo HS /GCNĐKĐT</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0883D3"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Tiến độ triển khai thực tế</w:t>
            </w:r>
          </w:p>
        </w:tc>
        <w:tc>
          <w:tcPr>
            <w:tcW w:w="8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9B63135"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Tổng chi phí dự kiến</w:t>
            </w:r>
          </w:p>
        </w:tc>
        <w:tc>
          <w:tcPr>
            <w:tcW w:w="6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D8AAC52"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Chi phí đã thực hiện</w:t>
            </w:r>
          </w:p>
        </w:tc>
      </w:tr>
      <w:tr w:rsidR="00722EF5" w:rsidRPr="00722EF5" w14:paraId="77EAB5DA" w14:textId="77777777" w:rsidTr="00722EF5">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A1E3E11"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lastRenderedPageBreak/>
              <w:t> </w:t>
            </w:r>
          </w:p>
        </w:tc>
        <w:tc>
          <w:tcPr>
            <w:tcW w:w="10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3FF4B5"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19B9820"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(từ../../.... đến../../....)</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927CB56"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6B04F33"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USD</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4DB30C4"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USD</w:t>
            </w:r>
          </w:p>
        </w:tc>
      </w:tr>
      <w:tr w:rsidR="00722EF5" w:rsidRPr="00722EF5" w14:paraId="4340432F" w14:textId="77777777" w:rsidTr="00722EF5">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24F668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1</w:t>
            </w:r>
          </w:p>
        </w:tc>
        <w:tc>
          <w:tcPr>
            <w:tcW w:w="10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B1E20E4"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DE0935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821AA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94601B0"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DBBA89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12CC0355" w14:textId="77777777" w:rsidTr="00722EF5">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35E4C1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w:t>
            </w:r>
          </w:p>
        </w:tc>
        <w:tc>
          <w:tcPr>
            <w:tcW w:w="10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39A35B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E0CB1F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814E2F7"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4541670"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EDB881"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338C9449" w14:textId="77777777" w:rsidTr="00722EF5">
        <w:trPr>
          <w:tblCellSpacing w:w="0" w:type="dxa"/>
        </w:trPr>
        <w:tc>
          <w:tcPr>
            <w:tcW w:w="4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7A89EE2"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0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AE4171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Tổng</w:t>
            </w:r>
          </w:p>
        </w:tc>
        <w:tc>
          <w:tcPr>
            <w:tcW w:w="1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57E3F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5D2580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1889702"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015E8B1"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bl>
    <w:p w14:paraId="33218106"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Nhận xét việc triển khai dự án đã theo tiến độ cam kết chưa, nếu chậm, giải trình lý do:</w:t>
      </w:r>
    </w:p>
    <w:p w14:paraId="275F881E"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4. Sử dụng đất:</w:t>
      </w:r>
    </w:p>
    <w:p w14:paraId="16F59E93"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4.1. Đất được giao và tình hình sử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7"/>
        <w:gridCol w:w="2599"/>
        <w:gridCol w:w="1300"/>
        <w:gridCol w:w="1300"/>
        <w:gridCol w:w="1578"/>
        <w:gridCol w:w="1672"/>
      </w:tblGrid>
      <w:tr w:rsidR="00722EF5" w:rsidRPr="00722EF5" w14:paraId="17A72446" w14:textId="77777777" w:rsidTr="00722EF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7D11F4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TT</w:t>
            </w:r>
          </w:p>
        </w:tc>
        <w:tc>
          <w:tcPr>
            <w:tcW w:w="1400" w:type="pct"/>
            <w:tcBorders>
              <w:top w:val="single" w:sz="8" w:space="0" w:color="auto"/>
              <w:left w:val="nil"/>
              <w:bottom w:val="single" w:sz="8" w:space="0" w:color="auto"/>
              <w:right w:val="single" w:sz="8" w:space="0" w:color="auto"/>
            </w:tcBorders>
            <w:shd w:val="clear" w:color="auto" w:fill="FFFFFF"/>
            <w:vAlign w:val="center"/>
            <w:hideMark/>
          </w:tcPr>
          <w:p w14:paraId="5CAACC20"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Tổng diện tích được chấp thuận về nguyên tắc khi cấp phép</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14:paraId="1F65CAD5"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Diện tích đã có quyết định cho thuê đất</w:t>
            </w:r>
          </w:p>
        </w:tc>
        <w:tc>
          <w:tcPr>
            <w:tcW w:w="8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F2313B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Diện tích đất đã sử dụng</w:t>
            </w:r>
          </w:p>
        </w:tc>
        <w:tc>
          <w:tcPr>
            <w:tcW w:w="9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FB902A5"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Diện tích đất chưa sử dụng</w:t>
            </w:r>
          </w:p>
        </w:tc>
      </w:tr>
      <w:tr w:rsidR="00722EF5" w:rsidRPr="00722EF5" w14:paraId="5C423DA9" w14:textId="77777777" w:rsidTr="00722EF5">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2274AF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741F7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i/>
                <w:iCs/>
                <w:color w:val="000000"/>
                <w:sz w:val="28"/>
                <w:szCs w:val="28"/>
                <w:lang w:val="vi-VN" w:eastAsia="en-GB"/>
              </w:rPr>
              <w:t>(ha)</w:t>
            </w:r>
          </w:p>
        </w:tc>
        <w:tc>
          <w:tcPr>
            <w:tcW w:w="7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9E8702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i/>
                <w:iCs/>
                <w:color w:val="000000"/>
                <w:sz w:val="28"/>
                <w:szCs w:val="28"/>
                <w:lang w:val="vi-VN" w:eastAsia="en-GB"/>
              </w:rPr>
              <w:t>Vị trí</w:t>
            </w:r>
          </w:p>
        </w:tc>
        <w:tc>
          <w:tcPr>
            <w:tcW w:w="7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244B8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i/>
                <w:iCs/>
                <w:color w:val="000000"/>
                <w:sz w:val="28"/>
                <w:szCs w:val="28"/>
                <w:lang w:val="vi-VN" w:eastAsia="en-GB"/>
              </w:rPr>
              <w:t>(ha)</w:t>
            </w:r>
          </w:p>
        </w:tc>
        <w:tc>
          <w:tcPr>
            <w:tcW w:w="8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C73854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i/>
                <w:iCs/>
                <w:color w:val="000000"/>
                <w:sz w:val="28"/>
                <w:szCs w:val="28"/>
                <w:lang w:val="vi-VN" w:eastAsia="en-GB"/>
              </w:rPr>
              <w:t>(ha)</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CD47A5"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i/>
                <w:iCs/>
                <w:color w:val="000000"/>
                <w:sz w:val="28"/>
                <w:szCs w:val="28"/>
                <w:lang w:val="vi-VN" w:eastAsia="en-GB"/>
              </w:rPr>
              <w:t>(ha)</w:t>
            </w:r>
          </w:p>
        </w:tc>
      </w:tr>
      <w:tr w:rsidR="00722EF5" w:rsidRPr="00722EF5" w14:paraId="437E435F" w14:textId="77777777" w:rsidTr="00722EF5">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444697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F8FCC3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7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A9ADBF5"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7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1F52ED4"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6125947"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8F7BF9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77C4EBCE" w14:textId="77777777" w:rsidTr="00722EF5">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DEB77D7"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D615543"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7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A10C33C"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7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01E8AB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EBD92D5"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9B6E039"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bl>
    <w:p w14:paraId="58973CD7"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Ghi chú: </w:t>
      </w:r>
      <w:r w:rsidRPr="00722EF5">
        <w:rPr>
          <w:rFonts w:ascii="Times New Roman" w:eastAsia="Times New Roman" w:hAnsi="Times New Roman" w:cs="Times New Roman"/>
          <w:i/>
          <w:iCs/>
          <w:color w:val="000000"/>
          <w:sz w:val="28"/>
          <w:szCs w:val="28"/>
          <w:lang w:val="vi-VN" w:eastAsia="en-GB"/>
        </w:rPr>
        <w:t>(Sao kèm theo các văn bản, quyết định liên quan đến đất của dự án)</w:t>
      </w:r>
    </w:p>
    <w:p w14:paraId="3D05D973"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4.2. Giải trình, nêu các ý kiến liên quan về việc cho thuê và sử dụng đất, việc thực hiện tiến độ sử dụng đất, nếu chậm, nêu rõ nguyên nhân: ….……………….……………….………………..</w:t>
      </w:r>
    </w:p>
    <w:p w14:paraId="2473E659"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w:t>
      </w:r>
      <w:r w:rsidRPr="00722EF5">
        <w:rPr>
          <w:rFonts w:ascii="Times New Roman" w:eastAsia="Times New Roman" w:hAnsi="Times New Roman" w:cs="Times New Roman"/>
          <w:color w:val="000000"/>
          <w:sz w:val="28"/>
          <w:szCs w:val="28"/>
          <w:lang w:eastAsia="en-GB"/>
        </w:rPr>
        <w:t>………………………………………………..</w:t>
      </w:r>
    </w:p>
    <w:p w14:paraId="0D58A872"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5. Công suất thiết kế, tình hình sản xuất</w:t>
      </w:r>
      <w:r w:rsidRPr="00722EF5">
        <w:rPr>
          <w:rFonts w:ascii="Times New Roman" w:eastAsia="Times New Roman" w:hAnsi="Times New Roman" w:cs="Times New Roman"/>
          <w:color w:val="000000"/>
          <w:sz w:val="28"/>
          <w:szCs w:val="28"/>
          <w:lang w:val="vi-VN" w:eastAsia="en-GB"/>
        </w:rPr>
        <w:t> </w:t>
      </w:r>
      <w:r w:rsidRPr="00722EF5">
        <w:rPr>
          <w:rFonts w:ascii="Times New Roman" w:eastAsia="Times New Roman" w:hAnsi="Times New Roman" w:cs="Times New Roman"/>
          <w:i/>
          <w:iCs/>
          <w:color w:val="000000"/>
          <w:sz w:val="28"/>
          <w:szCs w:val="28"/>
          <w:lang w:val="vi-VN" w:eastAsia="en-GB"/>
        </w:rPr>
        <w:t>(đối với các dự án sản xuất)</w:t>
      </w:r>
      <w:r w:rsidRPr="00722EF5">
        <w:rPr>
          <w:rFonts w:ascii="Times New Roman" w:eastAsia="Times New Roman" w:hAnsi="Times New Roman" w:cs="Times New Roman"/>
          <w:color w:val="000000"/>
          <w:sz w:val="28"/>
          <w:szCs w:val="28"/>
          <w:lang w:val="vi-VN" w:eastAsia="en-GB"/>
        </w:rPr>
        <w:t>:</w:t>
      </w:r>
    </w:p>
    <w:p w14:paraId="1D42D52A" w14:textId="77777777" w:rsidR="00722EF5" w:rsidRPr="00722EF5" w:rsidRDefault="00722EF5" w:rsidP="00722EF5">
      <w:pPr>
        <w:shd w:val="clear" w:color="auto" w:fill="FFFFFF"/>
        <w:spacing w:before="120" w:after="120" w:line="234" w:lineRule="atLeast"/>
        <w:jc w:val="righ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i/>
          <w:iCs/>
          <w:color w:val="000000"/>
          <w:sz w:val="28"/>
          <w:szCs w:val="28"/>
          <w:lang w:val="vi-VN" w:eastAsia="en-GB"/>
        </w:rPr>
        <w:t>Đơn vị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74"/>
        <w:gridCol w:w="2274"/>
        <w:gridCol w:w="1183"/>
        <w:gridCol w:w="2275"/>
      </w:tblGrid>
      <w:tr w:rsidR="00722EF5" w:rsidRPr="00722EF5" w14:paraId="035E8DA0" w14:textId="77777777" w:rsidTr="00722EF5">
        <w:trPr>
          <w:tblCellSpacing w:w="0" w:type="dxa"/>
        </w:trPr>
        <w:tc>
          <w:tcPr>
            <w:tcW w:w="180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7F86521"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F4C77A7"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Năm trước kế tiếp</w:t>
            </w:r>
          </w:p>
        </w:tc>
        <w:tc>
          <w:tcPr>
            <w:tcW w:w="6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3974B9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Năm trước</w:t>
            </w:r>
          </w:p>
        </w:tc>
        <w:tc>
          <w:tcPr>
            <w:tcW w:w="12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E3C88F2"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Dự kiến năm báo cáo</w:t>
            </w:r>
          </w:p>
        </w:tc>
      </w:tr>
      <w:tr w:rsidR="00722EF5" w:rsidRPr="00722EF5" w14:paraId="0236F5DC" w14:textId="77777777" w:rsidTr="00722EF5">
        <w:trPr>
          <w:tblCellSpacing w:w="0" w:type="dxa"/>
        </w:trPr>
        <w:tc>
          <w:tcPr>
            <w:tcW w:w="18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D6BE134"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Công suất thiết kế</w:t>
            </w:r>
          </w:p>
        </w:tc>
        <w:tc>
          <w:tcPr>
            <w:tcW w:w="1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AB7CE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3E485A9"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0E87E02"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173A6ED4" w14:textId="77777777" w:rsidTr="00722EF5">
        <w:trPr>
          <w:tblCellSpacing w:w="0" w:type="dxa"/>
        </w:trPr>
        <w:tc>
          <w:tcPr>
            <w:tcW w:w="18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182B850"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Sản lượng sản xuất, tổng số</w:t>
            </w:r>
          </w:p>
          <w:p w14:paraId="5EE5A22A"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Trong đó:</w:t>
            </w:r>
          </w:p>
          <w:p w14:paraId="2A8B1294"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lastRenderedPageBreak/>
              <w:t>-</w:t>
            </w:r>
          </w:p>
          <w:p w14:paraId="34549221"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w:t>
            </w:r>
          </w:p>
        </w:tc>
        <w:tc>
          <w:tcPr>
            <w:tcW w:w="1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76D814"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lastRenderedPageBreak/>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94C33D0"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B6C5D0C"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3A20DEFE" w14:textId="77777777" w:rsidTr="00722EF5">
        <w:trPr>
          <w:tblCellSpacing w:w="0" w:type="dxa"/>
        </w:trPr>
        <w:tc>
          <w:tcPr>
            <w:tcW w:w="18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7BA69D9"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Sản lượng tiêu thụ, tổng số</w:t>
            </w:r>
          </w:p>
          <w:p w14:paraId="057B7178"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Trong đó:</w:t>
            </w:r>
          </w:p>
          <w:p w14:paraId="6BBCAE94"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w:t>
            </w:r>
          </w:p>
          <w:p w14:paraId="4082677D"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w:t>
            </w:r>
          </w:p>
        </w:tc>
        <w:tc>
          <w:tcPr>
            <w:tcW w:w="1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5C90CD6"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CFE5331"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3CA7CC1"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bl>
    <w:p w14:paraId="1A1778E3"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6. Tình hình kinh doanh, thực hiện nghĩa vụ tài chính đối với nhà nước:</w:t>
      </w:r>
    </w:p>
    <w:p w14:paraId="1185624D" w14:textId="77777777" w:rsidR="00722EF5" w:rsidRPr="00722EF5" w:rsidRDefault="00722EF5" w:rsidP="00722EF5">
      <w:pPr>
        <w:shd w:val="clear" w:color="auto" w:fill="FFFFFF"/>
        <w:spacing w:before="120" w:after="120" w:line="234" w:lineRule="atLeast"/>
        <w:jc w:val="righ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i/>
          <w:iCs/>
          <w:color w:val="000000"/>
          <w:sz w:val="28"/>
          <w:szCs w:val="28"/>
          <w:lang w:val="vi-VN" w:eastAsia="en-GB"/>
        </w:rPr>
        <w:t>Đơn vị tính: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4"/>
        <w:gridCol w:w="3523"/>
        <w:gridCol w:w="1522"/>
        <w:gridCol w:w="1158"/>
        <w:gridCol w:w="2159"/>
      </w:tblGrid>
      <w:tr w:rsidR="00722EF5" w:rsidRPr="00722EF5" w14:paraId="11DC8CB3" w14:textId="77777777" w:rsidTr="00722EF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18E28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TT</w:t>
            </w:r>
          </w:p>
        </w:tc>
        <w:tc>
          <w:tcPr>
            <w:tcW w:w="19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6B7954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Nội dung</w:t>
            </w:r>
          </w:p>
        </w:tc>
        <w:tc>
          <w:tcPr>
            <w:tcW w:w="8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E7D4F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Năm trước kế tiếp</w:t>
            </w:r>
          </w:p>
        </w:tc>
        <w:tc>
          <w:tcPr>
            <w:tcW w:w="6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7E2A6D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Năm trước</w:t>
            </w:r>
          </w:p>
        </w:tc>
        <w:tc>
          <w:tcPr>
            <w:tcW w:w="12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D27FB32"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Lũy kế (từ khi thành lập)</w:t>
            </w:r>
          </w:p>
        </w:tc>
      </w:tr>
      <w:tr w:rsidR="00722EF5" w:rsidRPr="00722EF5" w14:paraId="11BB1316" w14:textId="77777777" w:rsidTr="00722EF5">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50E7935"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1</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74CB95A"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Lợi nhuận trước thuế/(lỗ)</w:t>
            </w:r>
          </w:p>
        </w:tc>
        <w:tc>
          <w:tcPr>
            <w:tcW w:w="8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6F7608"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00FDD8E"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BB389D2"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43A79221" w14:textId="77777777" w:rsidTr="00722EF5">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0D7E5A5"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591BCB1"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Nộp thuế, NSNN (tổng số phải nộp)</w:t>
            </w:r>
          </w:p>
        </w:tc>
        <w:tc>
          <w:tcPr>
            <w:tcW w:w="8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3008C4C"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71309B8"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w:t>
            </w:r>
          </w:p>
        </w:tc>
        <w:tc>
          <w:tcPr>
            <w:tcW w:w="1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687D9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w:t>
            </w:r>
          </w:p>
        </w:tc>
      </w:tr>
      <w:tr w:rsidR="00722EF5" w:rsidRPr="00722EF5" w14:paraId="40EED334" w14:textId="77777777" w:rsidTr="00722EF5">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9DC845"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2.1</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618BD7B"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Thuế thu nhập doanh nghiệp</w:t>
            </w:r>
          </w:p>
        </w:tc>
        <w:tc>
          <w:tcPr>
            <w:tcW w:w="8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29FD4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BE6BF0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E3C0DE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4F38BA0E" w14:textId="77777777" w:rsidTr="00722EF5">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5293BC6"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2.2</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9E6D227"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Thuế xuất nhập khẩu</w:t>
            </w:r>
          </w:p>
        </w:tc>
        <w:tc>
          <w:tcPr>
            <w:tcW w:w="8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718F6FC"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3C81310"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D902DC4"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0A201CEC" w14:textId="77777777" w:rsidTr="00722EF5">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E467CA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2.3</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12A1800"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Thuế VAT</w:t>
            </w:r>
          </w:p>
        </w:tc>
        <w:tc>
          <w:tcPr>
            <w:tcW w:w="8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6E763FC"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5F385E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A65B00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732EB8F0" w14:textId="77777777" w:rsidTr="00722EF5">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D024BA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2.4</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C1DD955"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Thuế thu nhập cá nhân</w:t>
            </w:r>
          </w:p>
        </w:tc>
        <w:tc>
          <w:tcPr>
            <w:tcW w:w="8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0274F2C"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F1514C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6CB5FF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29AFCA72" w14:textId="77777777" w:rsidTr="00722EF5">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279C067"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2.5</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3D71AF0"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Tiền thuê đất, mặt nước sông, biển</w:t>
            </w:r>
          </w:p>
        </w:tc>
        <w:tc>
          <w:tcPr>
            <w:tcW w:w="8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E315C21"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6A82A0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C61A97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7EDF95F3" w14:textId="77777777" w:rsidTr="00722EF5">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7F64D6E"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2.6</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F0562E2"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Thuế, nộp NS khác (ghi tên thuế)</w:t>
            </w:r>
          </w:p>
        </w:tc>
        <w:tc>
          <w:tcPr>
            <w:tcW w:w="8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CAF3D7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9D69F87"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9B2E3F3"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0B58104F" w14:textId="77777777" w:rsidTr="00722EF5">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2887FB7"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2.7</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299873D0"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Thuế tài nguyên</w:t>
            </w:r>
          </w:p>
        </w:tc>
        <w:tc>
          <w:tcPr>
            <w:tcW w:w="8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89FAE5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F0B0F4"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CC13697"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36681A5A" w14:textId="77777777" w:rsidTr="00722EF5">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C765052"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1F44306"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2BC2E9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85563E6"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EE65C1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1FC8CF57" w14:textId="77777777" w:rsidTr="00722EF5">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2C7BE6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3.</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53E0F2E6"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Nộp thuế, NSNN (tổng số đã nộp)</w:t>
            </w:r>
          </w:p>
        </w:tc>
        <w:tc>
          <w:tcPr>
            <w:tcW w:w="8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7D34E33"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6BE2E8"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5EC92CE"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5BE20BE4" w14:textId="77777777" w:rsidTr="00722EF5">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5C70E20"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lastRenderedPageBreak/>
              <w:t>4.</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7075D370"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Nộp thuế, NSNN (tổng số còn nợ đọng, quá hạn)</w:t>
            </w:r>
          </w:p>
        </w:tc>
        <w:tc>
          <w:tcPr>
            <w:tcW w:w="8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33D6C97"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7BD545"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7B167A6"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24FEC4CF" w14:textId="77777777" w:rsidTr="00722EF5">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9EF19B3"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5.</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14:paraId="34B9A2C6"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Vốn chủ sở hữu của tổ chức kinh tế/dự án</w:t>
            </w:r>
          </w:p>
        </w:tc>
        <w:tc>
          <w:tcPr>
            <w:tcW w:w="8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0A648F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4B018E"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68770C9"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116C3F58" w14:textId="77777777" w:rsidTr="00722EF5">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CD1015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9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92DD6D3"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Tổng</w:t>
            </w:r>
          </w:p>
        </w:tc>
        <w:tc>
          <w:tcPr>
            <w:tcW w:w="8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E974387"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C067AF2"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2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FA754C7"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bl>
    <w:p w14:paraId="00C6DFC6"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6. Lao động (người):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91"/>
        <w:gridCol w:w="1195"/>
        <w:gridCol w:w="1470"/>
        <w:gridCol w:w="1286"/>
        <w:gridCol w:w="1470"/>
        <w:gridCol w:w="1194"/>
      </w:tblGrid>
      <w:tr w:rsidR="00722EF5" w:rsidRPr="00722EF5" w14:paraId="61B30431" w14:textId="77777777" w:rsidTr="00722EF5">
        <w:trPr>
          <w:tblCellSpacing w:w="0" w:type="dxa"/>
        </w:trPr>
        <w:tc>
          <w:tcPr>
            <w:tcW w:w="130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6883695F"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46E556E"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Tổng số</w:t>
            </w:r>
          </w:p>
        </w:tc>
        <w:tc>
          <w:tcPr>
            <w:tcW w:w="80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7D01BD3"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Người VN</w:t>
            </w:r>
          </w:p>
        </w:tc>
        <w:tc>
          <w:tcPr>
            <w:tcW w:w="2150" w:type="pct"/>
            <w:gridSpan w:val="3"/>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5C856B4"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Người nước ngoài</w:t>
            </w:r>
          </w:p>
        </w:tc>
      </w:tr>
      <w:tr w:rsidR="00722EF5" w:rsidRPr="00722EF5" w14:paraId="2BCA43A1" w14:textId="77777777" w:rsidTr="00722EF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BB4AC9C" w14:textId="77777777" w:rsidR="00722EF5" w:rsidRPr="00722EF5" w:rsidRDefault="00722EF5" w:rsidP="00722EF5">
            <w:pPr>
              <w:spacing w:after="0" w:line="240" w:lineRule="auto"/>
              <w:rPr>
                <w:rFonts w:ascii="Times New Roman" w:eastAsia="Times New Roman" w:hAnsi="Times New Roman" w:cs="Times New Roman"/>
                <w:color w:val="000000"/>
                <w:sz w:val="28"/>
                <w:szCs w:val="28"/>
                <w:lang w:eastAsia="en-GB"/>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4D4EAA39" w14:textId="77777777" w:rsidR="00722EF5" w:rsidRPr="00722EF5" w:rsidRDefault="00722EF5" w:rsidP="00722EF5">
            <w:pPr>
              <w:spacing w:after="0" w:line="240" w:lineRule="auto"/>
              <w:rPr>
                <w:rFonts w:ascii="Times New Roman" w:eastAsia="Times New Roman" w:hAnsi="Times New Roman" w:cs="Times New Roman"/>
                <w:color w:val="000000"/>
                <w:sz w:val="28"/>
                <w:szCs w:val="28"/>
                <w:lang w:eastAsia="en-GB"/>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5DE52678" w14:textId="77777777" w:rsidR="00722EF5" w:rsidRPr="00722EF5" w:rsidRDefault="00722EF5" w:rsidP="00722EF5">
            <w:pPr>
              <w:spacing w:after="0" w:line="240" w:lineRule="auto"/>
              <w:rPr>
                <w:rFonts w:ascii="Times New Roman" w:eastAsia="Times New Roman" w:hAnsi="Times New Roman" w:cs="Times New Roman"/>
                <w:color w:val="000000"/>
                <w:sz w:val="28"/>
                <w:szCs w:val="28"/>
                <w:lang w:eastAsia="en-GB"/>
              </w:rPr>
            </w:pPr>
          </w:p>
        </w:tc>
        <w:tc>
          <w:tcPr>
            <w:tcW w:w="7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B01BAA9"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Số lượng</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C62C2E8"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Quốc tịch</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3DC0C23"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Có GP lao động</w:t>
            </w:r>
          </w:p>
        </w:tc>
      </w:tr>
      <w:tr w:rsidR="00722EF5" w:rsidRPr="00722EF5" w14:paraId="79877844" w14:textId="77777777" w:rsidTr="00722EF5">
        <w:trPr>
          <w:tblCellSpacing w:w="0" w:type="dxa"/>
        </w:trPr>
        <w:tc>
          <w:tcPr>
            <w:tcW w:w="1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99131B6"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Nhà quản lý</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22CCBC4"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91DDF8"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7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5FD3CA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F0D7A90"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323A541"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2EBCC958" w14:textId="77777777" w:rsidTr="00722EF5">
        <w:trPr>
          <w:tblCellSpacing w:w="0" w:type="dxa"/>
        </w:trPr>
        <w:tc>
          <w:tcPr>
            <w:tcW w:w="1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5D1DB7BF"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Lao động kỹ thuật</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81EFBB8"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7AB99C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7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D387D7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B32A503"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0F128F3"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76262FB5" w14:textId="77777777" w:rsidTr="00722EF5">
        <w:trPr>
          <w:tblCellSpacing w:w="0" w:type="dxa"/>
        </w:trPr>
        <w:tc>
          <w:tcPr>
            <w:tcW w:w="1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B85115C"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Giám đốc Điều hành</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AF7A879"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A0710AE"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7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C17E48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BA7493E"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BB19176"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4FA48C9F" w14:textId="77777777" w:rsidTr="00722EF5">
        <w:trPr>
          <w:tblCellSpacing w:w="0" w:type="dxa"/>
        </w:trPr>
        <w:tc>
          <w:tcPr>
            <w:tcW w:w="1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2013CC6"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Chuyên gia</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48541E2"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73D5FA8"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7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88B80E1"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ADC1134"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78CCD15"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04557A4E" w14:textId="77777777" w:rsidTr="00722EF5">
        <w:trPr>
          <w:tblCellSpacing w:w="0" w:type="dxa"/>
        </w:trPr>
        <w:tc>
          <w:tcPr>
            <w:tcW w:w="13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6B3A279"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Tổng số:</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46CFFAE"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4999CA3"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w:t>
            </w:r>
          </w:p>
        </w:tc>
        <w:tc>
          <w:tcPr>
            <w:tcW w:w="7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41AFEA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AA8BDB7"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6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682D5EC"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w:t>
            </w:r>
          </w:p>
        </w:tc>
      </w:tr>
    </w:tbl>
    <w:p w14:paraId="5E41C552"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7. Tình hình cung cấp, định mức và tiêu thụ thực tế than, điện, nguyên liệu </w:t>
      </w:r>
      <w:r w:rsidRPr="00722EF5">
        <w:rPr>
          <w:rFonts w:ascii="Times New Roman" w:eastAsia="Times New Roman" w:hAnsi="Times New Roman" w:cs="Times New Roman"/>
          <w:i/>
          <w:iCs/>
          <w:color w:val="000000"/>
          <w:sz w:val="28"/>
          <w:szCs w:val="28"/>
          <w:lang w:val="vi-VN" w:eastAsia="en-GB"/>
        </w:rPr>
        <w:t>(đối với các dự án khoáng sản, dự án sản xuất)</w:t>
      </w:r>
      <w:r w:rsidRPr="00722EF5">
        <w:rPr>
          <w:rFonts w:ascii="Times New Roman" w:eastAsia="Times New Roman" w:hAnsi="Times New Roman" w:cs="Times New Roman"/>
          <w:color w:val="000000"/>
          <w:sz w:val="28"/>
          <w:szCs w:val="28"/>
          <w:lang w:val="vi-VN" w:eastAsia="en-GB"/>
        </w:rPr>
        <w:t>:</w:t>
      </w:r>
    </w:p>
    <w:p w14:paraId="1C3BC377"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Tình hình khai thác, cung cấp nguyên liệu chính (đá vôi, sét...):</w:t>
      </w:r>
    </w:p>
    <w:p w14:paraId="3BC67C8E"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Tiêu hao nhiệt năng:             kcal/đơn vị sản phẩm</w:t>
      </w:r>
    </w:p>
    <w:p w14:paraId="48A522A3"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Tiêu hao điện năng:              kwh/đơn vị sản phẩm</w:t>
      </w:r>
    </w:p>
    <w:p w14:paraId="022E92E6"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Về đầu tư hệ thống thiết bị tận dụng nhiệt khí thải để phát điện: Đã đầu tư và đưa công trình vào hoạt động (vào tháng... năm..., giá trị đầu tư: ...; công suất phát điện); Nếu chưa, khi nào thực hiện đầu tư;</w:t>
      </w:r>
    </w:p>
    <w:p w14:paraId="4FC62033"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8. Tình hình chấp hành các quy định về bảo vệ môi trường:</w:t>
      </w:r>
    </w:p>
    <w:p w14:paraId="7ECE2988"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Quyết định phê duyệt báo cáo đánh giá tác động môi trường (số, ngày tháng quyết định, cơ quan cấp) hoặc Cam kết bảo vệ môi trường</w:t>
      </w:r>
    </w:p>
    <w:p w14:paraId="461C318E"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Mục tiêu, công suất đăng ký theo GCNĐKĐT.</w:t>
      </w:r>
    </w:p>
    <w:p w14:paraId="42A5E4D6"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Mục tiêu, công suất thiết kế đã được cơ quan quản lý môi trường phê duyệt/xác nhận.</w:t>
      </w:r>
    </w:p>
    <w:p w14:paraId="7148ADD2"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lastRenderedPageBreak/>
        <w:t>- Các hạng mục đầu tư xử lý chất thải, chi phí: ....</w:t>
      </w:r>
    </w:p>
    <w:p w14:paraId="0C414774"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Tình hình xử lý chất thải: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5"/>
        <w:gridCol w:w="2506"/>
        <w:gridCol w:w="2136"/>
        <w:gridCol w:w="2043"/>
        <w:gridCol w:w="1486"/>
      </w:tblGrid>
      <w:tr w:rsidR="00722EF5" w:rsidRPr="00722EF5" w14:paraId="0A6A0BC3" w14:textId="77777777" w:rsidTr="00722EF5">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F5EF1D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i/>
                <w:iCs/>
                <w:color w:val="000000"/>
                <w:sz w:val="28"/>
                <w:szCs w:val="28"/>
                <w:lang w:val="vi-VN" w:eastAsia="en-GB"/>
              </w:rPr>
              <w:t>TT</w:t>
            </w:r>
          </w:p>
        </w:tc>
        <w:tc>
          <w:tcPr>
            <w:tcW w:w="13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8710153"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i/>
                <w:iCs/>
                <w:color w:val="000000"/>
                <w:sz w:val="28"/>
                <w:szCs w:val="28"/>
                <w:lang w:val="vi-VN" w:eastAsia="en-GB"/>
              </w:rPr>
              <w:t>Loại chất thải</w:t>
            </w:r>
          </w:p>
        </w:tc>
        <w:tc>
          <w:tcPr>
            <w:tcW w:w="11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24CB1C7"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i/>
                <w:iCs/>
                <w:color w:val="000000"/>
                <w:sz w:val="28"/>
                <w:szCs w:val="28"/>
                <w:lang w:val="vi-VN" w:eastAsia="en-GB"/>
              </w:rPr>
              <w:t>Địa điểm xả thải</w:t>
            </w:r>
          </w:p>
        </w:tc>
        <w:tc>
          <w:tcPr>
            <w:tcW w:w="11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34D1D53"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i/>
                <w:iCs/>
                <w:color w:val="000000"/>
                <w:sz w:val="28"/>
                <w:szCs w:val="28"/>
                <w:lang w:val="vi-VN" w:eastAsia="en-GB"/>
              </w:rPr>
              <w:t>Lượng xả thải</w:t>
            </w:r>
          </w:p>
        </w:tc>
        <w:tc>
          <w:tcPr>
            <w:tcW w:w="8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06AC08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i/>
                <w:iCs/>
                <w:color w:val="000000"/>
                <w:sz w:val="28"/>
                <w:szCs w:val="28"/>
                <w:lang w:val="vi-VN" w:eastAsia="en-GB"/>
              </w:rPr>
              <w:t>Nồng độ</w:t>
            </w:r>
          </w:p>
        </w:tc>
      </w:tr>
      <w:tr w:rsidR="00722EF5" w:rsidRPr="00722EF5" w14:paraId="55BFB33B" w14:textId="77777777" w:rsidTr="00722EF5">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2151FB34"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I</w:t>
            </w:r>
          </w:p>
        </w:tc>
        <w:tc>
          <w:tcPr>
            <w:tcW w:w="1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11EB8AE"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Chất thải rắn</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29FCD4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793872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1B55D0D"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555D2374" w14:textId="77777777" w:rsidTr="00722EF5">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64BD3D9"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1</w:t>
            </w:r>
          </w:p>
        </w:tc>
        <w:tc>
          <w:tcPr>
            <w:tcW w:w="1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0AF783"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DC62199"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503CF95"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E3F81A3"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3D233CA8" w14:textId="77777777" w:rsidTr="00722EF5">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7125FFC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w:t>
            </w:r>
          </w:p>
        </w:tc>
        <w:tc>
          <w:tcPr>
            <w:tcW w:w="1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9D2E2BD"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A515E54"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E9C850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5A8F09C"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67468082" w14:textId="77777777" w:rsidTr="00722EF5">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BDAC46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II</w:t>
            </w:r>
          </w:p>
        </w:tc>
        <w:tc>
          <w:tcPr>
            <w:tcW w:w="1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2ADBFA4"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Chất thải lỏng</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E9DEC11"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4B761AD2"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CEFD18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3C9A3C38" w14:textId="77777777" w:rsidTr="00722EF5">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6BCF237"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1</w:t>
            </w:r>
          </w:p>
        </w:tc>
        <w:tc>
          <w:tcPr>
            <w:tcW w:w="1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A4EC8A"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7134BB0"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A4B8BC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F3F5B30"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52D44F26" w14:textId="77777777" w:rsidTr="00722EF5">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04050CE2"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w:t>
            </w:r>
          </w:p>
        </w:tc>
        <w:tc>
          <w:tcPr>
            <w:tcW w:w="1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0CBFA17"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C4622D7"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B36DD1"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388D15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012A4892" w14:textId="77777777" w:rsidTr="00722EF5">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35ED3C66"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III</w:t>
            </w:r>
          </w:p>
        </w:tc>
        <w:tc>
          <w:tcPr>
            <w:tcW w:w="1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932D57E"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Chất thải khí</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5E3524B4"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7CDF6BE"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37F9955"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526F6B5B" w14:textId="77777777" w:rsidTr="00722EF5">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4E2EB1B9"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1</w:t>
            </w:r>
          </w:p>
        </w:tc>
        <w:tc>
          <w:tcPr>
            <w:tcW w:w="1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7064F83F"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C947FB8"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F4B958"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277366B"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r w:rsidR="00722EF5" w:rsidRPr="00722EF5" w14:paraId="31BE999D" w14:textId="77777777" w:rsidTr="00722EF5">
        <w:trPr>
          <w:tblCellSpacing w:w="0" w:type="dxa"/>
        </w:trPr>
        <w:tc>
          <w:tcPr>
            <w:tcW w:w="4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14:paraId="17765CA6"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w:t>
            </w:r>
          </w:p>
        </w:tc>
        <w:tc>
          <w:tcPr>
            <w:tcW w:w="1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32CD16EF"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w:t>
            </w:r>
          </w:p>
        </w:tc>
        <w:tc>
          <w:tcPr>
            <w:tcW w:w="11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00F5A55F"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1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6AD5D91E"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14:paraId="28F7492A" w14:textId="77777777" w:rsidR="00722EF5" w:rsidRPr="00722EF5" w:rsidRDefault="00722EF5" w:rsidP="00722EF5">
            <w:pPr>
              <w:spacing w:before="120" w:after="12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c>
      </w:tr>
    </w:tbl>
    <w:p w14:paraId="7817EF34"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Đánh giá việc đáp ứng các Điều kiện về xử lý chất thải theo quy định của pháp luật về bảo vệ môi trường.</w:t>
      </w:r>
    </w:p>
    <w:p w14:paraId="49408F8E"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III. Đánh giá chung về hoạt động của tổ chức kinh tế:</w:t>
      </w:r>
    </w:p>
    <w:p w14:paraId="4CD0298E"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1. Hiệu quả kinh tế, xã hội của dự án (đến nay và tương lai):</w:t>
      </w:r>
    </w:p>
    <w:p w14:paraId="68D706CC"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2. Kế hoạch triển khai dự án trong thời gian tới, nêu công việc, tiến độ thời gian:</w:t>
      </w:r>
    </w:p>
    <w:p w14:paraId="1C2CB4A0"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3. Những vấn đề phát sinh trong quá trình triển khai dự án đầu tư trong lĩnh vực sản xuất xi măng, kiến nghị của tổ chức kinh tế liên quan đến chính sách, pháp luật, cơ chế quản lý của nhà nước.</w:t>
      </w:r>
    </w:p>
    <w:p w14:paraId="7A1A22E8" w14:textId="77777777" w:rsidR="00722EF5" w:rsidRPr="00722EF5" w:rsidRDefault="00722EF5" w:rsidP="00722EF5">
      <w:pPr>
        <w:shd w:val="clear" w:color="auto" w:fill="FFFFFF"/>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722EF5" w:rsidRPr="00722EF5" w14:paraId="4A3D2251" w14:textId="77777777" w:rsidTr="00722EF5">
        <w:trPr>
          <w:tblCellSpacing w:w="0" w:type="dxa"/>
        </w:trPr>
        <w:tc>
          <w:tcPr>
            <w:tcW w:w="4428" w:type="dxa"/>
            <w:shd w:val="clear" w:color="auto" w:fill="FFFFFF"/>
            <w:tcMar>
              <w:top w:w="0" w:type="dxa"/>
              <w:left w:w="108" w:type="dxa"/>
              <w:bottom w:w="0" w:type="dxa"/>
              <w:right w:w="108" w:type="dxa"/>
            </w:tcMar>
            <w:hideMark/>
          </w:tcPr>
          <w:p w14:paraId="57BA14BE" w14:textId="77777777" w:rsidR="00722EF5" w:rsidRPr="00722EF5" w:rsidRDefault="00722EF5" w:rsidP="00722EF5">
            <w:pPr>
              <w:spacing w:before="120" w:after="120" w:line="234" w:lineRule="atLeast"/>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b/>
                <w:bCs/>
                <w:color w:val="000000"/>
                <w:sz w:val="28"/>
                <w:szCs w:val="28"/>
                <w:lang w:val="vi-VN" w:eastAsia="en-GB"/>
              </w:rPr>
              <w:t>Nơi nhận:</w:t>
            </w:r>
            <w:r w:rsidRPr="00722EF5">
              <w:rPr>
                <w:rFonts w:ascii="Times New Roman" w:eastAsia="Times New Roman" w:hAnsi="Times New Roman" w:cs="Times New Roman"/>
                <w:b/>
                <w:bCs/>
                <w:color w:val="000000"/>
                <w:sz w:val="28"/>
                <w:szCs w:val="28"/>
                <w:lang w:val="vi-VN" w:eastAsia="en-GB"/>
              </w:rPr>
              <w:br/>
              <w:t>- …</w:t>
            </w:r>
          </w:p>
        </w:tc>
        <w:tc>
          <w:tcPr>
            <w:tcW w:w="4428" w:type="dxa"/>
            <w:shd w:val="clear" w:color="auto" w:fill="FFFFFF"/>
            <w:tcMar>
              <w:top w:w="0" w:type="dxa"/>
              <w:left w:w="108" w:type="dxa"/>
              <w:bottom w:w="0" w:type="dxa"/>
              <w:right w:w="108" w:type="dxa"/>
            </w:tcMar>
            <w:hideMark/>
          </w:tcPr>
          <w:p w14:paraId="18BA9D9C" w14:textId="77777777" w:rsidR="00722EF5" w:rsidRPr="00722EF5" w:rsidRDefault="00722EF5" w:rsidP="00722EF5">
            <w:pPr>
              <w:spacing w:before="120" w:after="240" w:line="234" w:lineRule="atLeast"/>
              <w:jc w:val="center"/>
              <w:rPr>
                <w:rFonts w:ascii="Times New Roman" w:eastAsia="Times New Roman" w:hAnsi="Times New Roman" w:cs="Times New Roman"/>
                <w:color w:val="000000"/>
                <w:sz w:val="28"/>
                <w:szCs w:val="28"/>
                <w:lang w:eastAsia="en-GB"/>
              </w:rPr>
            </w:pPr>
            <w:r w:rsidRPr="00722EF5">
              <w:rPr>
                <w:rFonts w:ascii="Times New Roman" w:eastAsia="Times New Roman" w:hAnsi="Times New Roman" w:cs="Times New Roman"/>
                <w:color w:val="000000"/>
                <w:sz w:val="28"/>
                <w:szCs w:val="28"/>
                <w:lang w:val="vi-VN" w:eastAsia="en-GB"/>
              </w:rPr>
              <w:t>...., ngày …….tháng .... năm ....</w:t>
            </w:r>
            <w:r w:rsidRPr="00722EF5">
              <w:rPr>
                <w:rFonts w:ascii="Times New Roman" w:eastAsia="Times New Roman" w:hAnsi="Times New Roman" w:cs="Times New Roman"/>
                <w:color w:val="000000"/>
                <w:sz w:val="28"/>
                <w:szCs w:val="28"/>
                <w:lang w:val="vi-VN" w:eastAsia="en-GB"/>
              </w:rPr>
              <w:br/>
            </w:r>
            <w:r w:rsidRPr="00722EF5">
              <w:rPr>
                <w:rFonts w:ascii="Times New Roman" w:eastAsia="Times New Roman" w:hAnsi="Times New Roman" w:cs="Times New Roman"/>
                <w:b/>
                <w:bCs/>
                <w:color w:val="000000"/>
                <w:sz w:val="28"/>
                <w:szCs w:val="28"/>
                <w:lang w:val="vi-VN" w:eastAsia="en-GB"/>
              </w:rPr>
              <w:t>Tổng giám đốc/Giám đốc</w:t>
            </w:r>
            <w:r w:rsidRPr="00722EF5">
              <w:rPr>
                <w:rFonts w:ascii="Times New Roman" w:eastAsia="Times New Roman" w:hAnsi="Times New Roman" w:cs="Times New Roman"/>
                <w:b/>
                <w:bCs/>
                <w:color w:val="000000"/>
                <w:sz w:val="28"/>
                <w:szCs w:val="28"/>
                <w:lang w:val="vi-VN" w:eastAsia="en-GB"/>
              </w:rPr>
              <w:br/>
            </w:r>
            <w:r w:rsidRPr="00722EF5">
              <w:rPr>
                <w:rFonts w:ascii="Times New Roman" w:eastAsia="Times New Roman" w:hAnsi="Times New Roman" w:cs="Times New Roman"/>
                <w:color w:val="000000"/>
                <w:sz w:val="28"/>
                <w:szCs w:val="28"/>
                <w:lang w:val="vi-VN" w:eastAsia="en-GB"/>
              </w:rPr>
              <w:t>(Ký tên và đóng dấu (nếu có))</w:t>
            </w:r>
          </w:p>
        </w:tc>
      </w:tr>
    </w:tbl>
    <w:p w14:paraId="1530EBBD" w14:textId="17039381" w:rsidR="009776F8" w:rsidRPr="00606D06" w:rsidRDefault="009776F8" w:rsidP="0099358B">
      <w:pPr>
        <w:jc w:val="both"/>
        <w:rPr>
          <w:rFonts w:ascii="Times New Roman" w:hAnsi="Times New Roman" w:cs="Times New Roman"/>
          <w:i/>
          <w:iCs/>
          <w:sz w:val="28"/>
          <w:szCs w:val="28"/>
        </w:rPr>
      </w:pPr>
    </w:p>
    <w:sectPr w:rsidR="009776F8" w:rsidRPr="00606D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391A" w14:textId="77777777" w:rsidR="00124266" w:rsidRDefault="00124266" w:rsidP="00606D06">
      <w:pPr>
        <w:spacing w:after="0" w:line="240" w:lineRule="auto"/>
      </w:pPr>
      <w:r>
        <w:separator/>
      </w:r>
    </w:p>
  </w:endnote>
  <w:endnote w:type="continuationSeparator" w:id="0">
    <w:p w14:paraId="59FB7963" w14:textId="77777777" w:rsidR="00124266" w:rsidRDefault="00124266" w:rsidP="00606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D281C" w14:textId="77777777" w:rsidR="00124266" w:rsidRDefault="00124266" w:rsidP="00606D06">
      <w:pPr>
        <w:spacing w:after="0" w:line="240" w:lineRule="auto"/>
      </w:pPr>
      <w:r>
        <w:separator/>
      </w:r>
    </w:p>
  </w:footnote>
  <w:footnote w:type="continuationSeparator" w:id="0">
    <w:p w14:paraId="76F658DB" w14:textId="77777777" w:rsidR="00124266" w:rsidRDefault="00124266" w:rsidP="00606D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00"/>
    <w:rsid w:val="00124266"/>
    <w:rsid w:val="00531F77"/>
    <w:rsid w:val="00606D06"/>
    <w:rsid w:val="00622962"/>
    <w:rsid w:val="00722EF5"/>
    <w:rsid w:val="008D535F"/>
    <w:rsid w:val="009776F8"/>
    <w:rsid w:val="0099358B"/>
    <w:rsid w:val="00D02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2114"/>
  <w15:chartTrackingRefBased/>
  <w15:docId w15:val="{1BE9F676-C673-4144-A970-B5BF95A5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722EF5"/>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722EF5"/>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22EF5"/>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722EF5"/>
    <w:rPr>
      <w:rFonts w:ascii="Times New Roman" w:eastAsia="Times New Roman" w:hAnsi="Times New Roman" w:cs="Times New Roman"/>
      <w:b/>
      <w:bCs/>
      <w:sz w:val="15"/>
      <w:szCs w:val="15"/>
      <w:lang w:eastAsia="en-GB"/>
    </w:rPr>
  </w:style>
  <w:style w:type="paragraph" w:customStyle="1" w:styleId="text-secondary">
    <w:name w:val="text-secondary"/>
    <w:basedOn w:val="Normal"/>
    <w:rsid w:val="00722E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22E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06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D06"/>
  </w:style>
  <w:style w:type="paragraph" w:styleId="Footer">
    <w:name w:val="footer"/>
    <w:basedOn w:val="Normal"/>
    <w:link w:val="FooterChar"/>
    <w:uiPriority w:val="99"/>
    <w:unhideWhenUsed/>
    <w:rsid w:val="00606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518721">
      <w:bodyDiv w:val="1"/>
      <w:marLeft w:val="0"/>
      <w:marRight w:val="0"/>
      <w:marTop w:val="0"/>
      <w:marBottom w:val="0"/>
      <w:divBdr>
        <w:top w:val="none" w:sz="0" w:space="0" w:color="auto"/>
        <w:left w:val="none" w:sz="0" w:space="0" w:color="auto"/>
        <w:bottom w:val="none" w:sz="0" w:space="0" w:color="auto"/>
        <w:right w:val="none" w:sz="0" w:space="0" w:color="auto"/>
      </w:divBdr>
      <w:divsChild>
        <w:div w:id="33510290">
          <w:marLeft w:val="-225"/>
          <w:marRight w:val="-225"/>
          <w:marTop w:val="0"/>
          <w:marBottom w:val="0"/>
          <w:divBdr>
            <w:top w:val="none" w:sz="0" w:space="0" w:color="auto"/>
            <w:left w:val="none" w:sz="0" w:space="0" w:color="auto"/>
            <w:bottom w:val="none" w:sz="0" w:space="0" w:color="auto"/>
            <w:right w:val="none" w:sz="0" w:space="0" w:color="auto"/>
          </w:divBdr>
          <w:divsChild>
            <w:div w:id="707880517">
              <w:marLeft w:val="0"/>
              <w:marRight w:val="0"/>
              <w:marTop w:val="0"/>
              <w:marBottom w:val="0"/>
              <w:divBdr>
                <w:top w:val="none" w:sz="0" w:space="0" w:color="auto"/>
                <w:left w:val="none" w:sz="0" w:space="0" w:color="auto"/>
                <w:bottom w:val="none" w:sz="0" w:space="0" w:color="auto"/>
                <w:right w:val="none" w:sz="0" w:space="0" w:color="auto"/>
              </w:divBdr>
            </w:div>
          </w:divsChild>
        </w:div>
        <w:div w:id="2036880801">
          <w:marLeft w:val="-225"/>
          <w:marRight w:val="-225"/>
          <w:marTop w:val="0"/>
          <w:marBottom w:val="0"/>
          <w:divBdr>
            <w:top w:val="none" w:sz="0" w:space="0" w:color="auto"/>
            <w:left w:val="none" w:sz="0" w:space="0" w:color="auto"/>
            <w:bottom w:val="none" w:sz="0" w:space="0" w:color="auto"/>
            <w:right w:val="none" w:sz="0" w:space="0" w:color="auto"/>
          </w:divBdr>
          <w:divsChild>
            <w:div w:id="829831228">
              <w:marLeft w:val="0"/>
              <w:marRight w:val="0"/>
              <w:marTop w:val="0"/>
              <w:marBottom w:val="0"/>
              <w:divBdr>
                <w:top w:val="none" w:sz="0" w:space="0" w:color="auto"/>
                <w:left w:val="none" w:sz="0" w:space="0" w:color="auto"/>
                <w:bottom w:val="none" w:sz="0" w:space="0" w:color="auto"/>
                <w:right w:val="none" w:sz="0" w:space="0" w:color="auto"/>
              </w:divBdr>
            </w:div>
            <w:div w:id="1662852621">
              <w:marLeft w:val="0"/>
              <w:marRight w:val="0"/>
              <w:marTop w:val="0"/>
              <w:marBottom w:val="0"/>
              <w:divBdr>
                <w:top w:val="none" w:sz="0" w:space="0" w:color="auto"/>
                <w:left w:val="none" w:sz="0" w:space="0" w:color="auto"/>
                <w:bottom w:val="none" w:sz="0" w:space="0" w:color="auto"/>
                <w:right w:val="none" w:sz="0" w:space="0" w:color="auto"/>
              </w:divBdr>
            </w:div>
          </w:divsChild>
        </w:div>
        <w:div w:id="648941564">
          <w:marLeft w:val="-225"/>
          <w:marRight w:val="-225"/>
          <w:marTop w:val="0"/>
          <w:marBottom w:val="0"/>
          <w:divBdr>
            <w:top w:val="none" w:sz="0" w:space="0" w:color="auto"/>
            <w:left w:val="none" w:sz="0" w:space="0" w:color="auto"/>
            <w:bottom w:val="none" w:sz="0" w:space="0" w:color="auto"/>
            <w:right w:val="none" w:sz="0" w:space="0" w:color="auto"/>
          </w:divBdr>
          <w:divsChild>
            <w:div w:id="8502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c:creator>
  <cp:keywords/>
  <dc:description/>
  <cp:lastModifiedBy>Dinh Tv</cp:lastModifiedBy>
  <cp:revision>3</cp:revision>
  <dcterms:created xsi:type="dcterms:W3CDTF">2022-09-07T02:06:00Z</dcterms:created>
  <dcterms:modified xsi:type="dcterms:W3CDTF">2022-09-07T02:06:00Z</dcterms:modified>
</cp:coreProperties>
</file>