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32E4" w:rsidRPr="008513EC" w:rsidRDefault="009232E4" w:rsidP="009232E4">
      <w:pPr>
        <w:shd w:val="clear" w:color="auto" w:fill="FFFFFF"/>
        <w:spacing w:after="0" w:line="276" w:lineRule="auto"/>
        <w:contextualSpacing w:val="0"/>
        <w:jc w:val="center"/>
        <w:rPr>
          <w:rFonts w:eastAsia="Times New Roman" w:cs="Times New Roman"/>
          <w:color w:val="222222"/>
          <w:sz w:val="28"/>
          <w:szCs w:val="28"/>
          <w:lang w:val="vi-VN"/>
        </w:rPr>
      </w:pPr>
      <w:r w:rsidRPr="008513EC">
        <w:rPr>
          <w:rFonts w:eastAsia="Times New Roman" w:cs="Times New Roman"/>
          <w:b/>
          <w:bCs/>
          <w:color w:val="222222"/>
          <w:sz w:val="28"/>
          <w:szCs w:val="28"/>
          <w:lang w:val="vi-VN"/>
        </w:rPr>
        <w:t>CỘNG HÒA XÃ HỘI CHỦ NGHĨA VIỆT NAM</w:t>
      </w:r>
    </w:p>
    <w:p w:rsidR="00B736CD" w:rsidRPr="00CF3AF8" w:rsidRDefault="008513EC" w:rsidP="00CF3AF8">
      <w:pPr>
        <w:shd w:val="clear" w:color="auto" w:fill="FFFFFF"/>
        <w:spacing w:after="0" w:line="360" w:lineRule="auto"/>
        <w:contextualSpacing w:val="0"/>
        <w:jc w:val="center"/>
        <w:rPr>
          <w:rFonts w:eastAsia="Times New Roman" w:cs="Times New Roman"/>
          <w:color w:val="222222"/>
          <w:sz w:val="28"/>
          <w:szCs w:val="28"/>
        </w:rPr>
      </w:pPr>
      <w:r w:rsidRPr="008513EC">
        <w:rPr>
          <w:rFonts w:eastAsia="Times New Roman" w:cs="Times New Roman"/>
          <w:b/>
          <w:bCs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3D1B8" wp14:editId="201F9E45">
                <wp:simplePos x="0" y="0"/>
                <wp:positionH relativeFrom="column">
                  <wp:posOffset>1796415</wp:posOffset>
                </wp:positionH>
                <wp:positionV relativeFrom="paragraph">
                  <wp:posOffset>226060</wp:posOffset>
                </wp:positionV>
                <wp:extent cx="21145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BE9412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.45pt,17.8pt" to="307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" strokecolor="black [3040]"/>
            </w:pict>
          </mc:Fallback>
        </mc:AlternateContent>
      </w:r>
      <w:r w:rsidR="009232E4" w:rsidRPr="008513EC">
        <w:rPr>
          <w:rFonts w:eastAsia="Times New Roman" w:cs="Times New Roman"/>
          <w:b/>
          <w:bCs/>
          <w:color w:val="222222"/>
          <w:sz w:val="28"/>
          <w:szCs w:val="28"/>
        </w:rPr>
        <w:t>Độc lập - Tự do - Hạnh phúc</w:t>
      </w:r>
    </w:p>
    <w:p w:rsidR="00B736CD" w:rsidRPr="00CF3AF8" w:rsidRDefault="00AB1FB3" w:rsidP="00CF3AF8">
      <w:pPr>
        <w:shd w:val="clear" w:color="auto" w:fill="FFFFFF"/>
        <w:spacing w:before="60" w:after="60" w:line="480" w:lineRule="auto"/>
        <w:contextualSpacing w:val="0"/>
        <w:jc w:val="right"/>
        <w:rPr>
          <w:rFonts w:eastAsia="Times New Roman" w:cs="Times New Roman"/>
          <w:i/>
          <w:iCs/>
          <w:color w:val="222222"/>
          <w:sz w:val="28"/>
          <w:szCs w:val="28"/>
        </w:rPr>
      </w:pPr>
      <w:r>
        <w:rPr>
          <w:rFonts w:eastAsia="Times New Roman" w:cs="Times New Roman"/>
          <w:i/>
          <w:iCs/>
          <w:color w:val="222222"/>
          <w:sz w:val="28"/>
          <w:szCs w:val="28"/>
        </w:rPr>
        <w:t>…………</w:t>
      </w:r>
      <w:r w:rsidR="008513EC" w:rsidRPr="00CF3AF8">
        <w:rPr>
          <w:rFonts w:eastAsia="Times New Roman" w:cs="Times New Roman"/>
          <w:i/>
          <w:iCs/>
          <w:color w:val="222222"/>
          <w:sz w:val="28"/>
          <w:szCs w:val="28"/>
        </w:rPr>
        <w:t>, ngày </w:t>
      </w:r>
      <w:r w:rsidR="009B40F3">
        <w:rPr>
          <w:rFonts w:eastAsia="Times New Roman" w:cs="Times New Roman"/>
          <w:i/>
          <w:iCs/>
          <w:color w:val="222222"/>
          <w:sz w:val="28"/>
          <w:szCs w:val="28"/>
        </w:rPr>
        <w:t xml:space="preserve">…… </w:t>
      </w:r>
      <w:r w:rsidR="008513EC" w:rsidRPr="00CF3AF8">
        <w:rPr>
          <w:rFonts w:eastAsia="Times New Roman" w:cs="Times New Roman"/>
          <w:i/>
          <w:iCs/>
          <w:color w:val="222222"/>
          <w:sz w:val="28"/>
          <w:szCs w:val="28"/>
        </w:rPr>
        <w:t>tháng</w:t>
      </w:r>
      <w:r w:rsidR="00CF3AF8" w:rsidRPr="00CF3AF8">
        <w:rPr>
          <w:rFonts w:eastAsia="Times New Roman" w:cs="Times New Roman"/>
          <w:i/>
          <w:iCs/>
          <w:color w:val="222222"/>
          <w:sz w:val="28"/>
          <w:szCs w:val="28"/>
        </w:rPr>
        <w:t xml:space="preserve"> </w:t>
      </w:r>
      <w:r>
        <w:rPr>
          <w:rFonts w:eastAsia="Times New Roman" w:cs="Times New Roman"/>
          <w:i/>
          <w:iCs/>
          <w:color w:val="222222"/>
          <w:sz w:val="28"/>
          <w:szCs w:val="28"/>
        </w:rPr>
        <w:t xml:space="preserve">…… </w:t>
      </w:r>
      <w:r w:rsidR="008513EC" w:rsidRPr="00CF3AF8">
        <w:rPr>
          <w:rFonts w:eastAsia="Times New Roman" w:cs="Times New Roman"/>
          <w:i/>
          <w:iCs/>
          <w:color w:val="222222"/>
          <w:sz w:val="28"/>
          <w:szCs w:val="28"/>
        </w:rPr>
        <w:t>năm </w:t>
      </w:r>
      <w:r>
        <w:rPr>
          <w:rFonts w:eastAsia="Times New Roman" w:cs="Times New Roman"/>
          <w:i/>
          <w:iCs/>
          <w:color w:val="222222"/>
          <w:sz w:val="28"/>
          <w:szCs w:val="28"/>
        </w:rPr>
        <w:t xml:space="preserve">…… </w:t>
      </w:r>
    </w:p>
    <w:p w:rsidR="00F032C2" w:rsidRPr="00CF3AF8" w:rsidRDefault="00AB1FB3" w:rsidP="009B5939">
      <w:pPr>
        <w:shd w:val="clear" w:color="auto" w:fill="FFFFFF"/>
        <w:spacing w:before="60" w:after="60" w:line="312" w:lineRule="auto"/>
        <w:contextualSpacing w:val="0"/>
        <w:jc w:val="center"/>
        <w:rPr>
          <w:rFonts w:eastAsia="Times New Roman" w:cs="Times New Roman"/>
          <w:b/>
          <w:bCs/>
          <w:color w:val="222222"/>
          <w:sz w:val="36"/>
          <w:szCs w:val="36"/>
        </w:rPr>
      </w:pPr>
      <w:r>
        <w:rPr>
          <w:rFonts w:eastAsia="Times New Roman" w:cs="Times New Roman"/>
          <w:b/>
          <w:bCs/>
          <w:color w:val="222222"/>
          <w:sz w:val="36"/>
          <w:szCs w:val="36"/>
        </w:rPr>
        <w:t xml:space="preserve">GIẤY ỦY QUYỀN </w:t>
      </w:r>
    </w:p>
    <w:p w:rsidR="009B5939" w:rsidRDefault="009B5939" w:rsidP="00983776">
      <w:pPr>
        <w:pStyle w:val="NormalWeb"/>
        <w:spacing w:before="60" w:beforeAutospacing="0" w:after="60" w:afterAutospacing="0" w:line="312" w:lineRule="auto"/>
        <w:rPr>
          <w:color w:val="000000"/>
          <w:sz w:val="28"/>
          <w:szCs w:val="28"/>
        </w:rPr>
      </w:pPr>
      <w:r w:rsidRPr="009B5939">
        <w:rPr>
          <w:b/>
          <w:bCs/>
          <w:color w:val="000000"/>
          <w:sz w:val="28"/>
          <w:szCs w:val="28"/>
        </w:rPr>
        <w:t xml:space="preserve">Bên ủy </w:t>
      </w:r>
      <w:proofErr w:type="gramStart"/>
      <w:r w:rsidRPr="009B5939">
        <w:rPr>
          <w:b/>
          <w:bCs/>
          <w:color w:val="000000"/>
          <w:sz w:val="28"/>
          <w:szCs w:val="28"/>
        </w:rPr>
        <w:t>quyền:</w:t>
      </w:r>
      <w:r>
        <w:rPr>
          <w:color w:val="000000"/>
          <w:sz w:val="28"/>
          <w:szCs w:val="28"/>
        </w:rPr>
        <w:t>....................................................................................</w:t>
      </w:r>
      <w:r w:rsidR="006A465F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</w:t>
      </w:r>
      <w:r w:rsidRPr="00AB1FB3">
        <w:rPr>
          <w:color w:val="000000"/>
          <w:sz w:val="28"/>
          <w:szCs w:val="28"/>
        </w:rPr>
        <w:t>...</w:t>
      </w:r>
      <w:proofErr w:type="gramEnd"/>
    </w:p>
    <w:p w:rsidR="009B5939" w:rsidRPr="00AB1FB3" w:rsidRDefault="009B5939" w:rsidP="00983776">
      <w:pPr>
        <w:pStyle w:val="NormalWeb"/>
        <w:shd w:val="clear" w:color="auto" w:fill="FFFFFF"/>
        <w:spacing w:before="60" w:beforeAutospacing="0" w:after="60" w:afterAutospacing="0" w:line="312" w:lineRule="auto"/>
        <w:rPr>
          <w:color w:val="000000"/>
          <w:sz w:val="28"/>
          <w:szCs w:val="28"/>
        </w:rPr>
      </w:pPr>
      <w:r w:rsidRPr="00AB1FB3">
        <w:rPr>
          <w:color w:val="000000"/>
          <w:sz w:val="28"/>
          <w:szCs w:val="28"/>
        </w:rPr>
        <w:t>CMND/CCCD số: ......</w:t>
      </w:r>
      <w:r>
        <w:rPr>
          <w:color w:val="000000"/>
          <w:sz w:val="28"/>
          <w:szCs w:val="28"/>
        </w:rPr>
        <w:t>..........</w:t>
      </w:r>
      <w:r w:rsidRPr="00AB1FB3">
        <w:rPr>
          <w:color w:val="000000"/>
          <w:sz w:val="28"/>
          <w:szCs w:val="28"/>
        </w:rPr>
        <w:t>.. do .....</w:t>
      </w:r>
      <w:r>
        <w:rPr>
          <w:color w:val="000000"/>
          <w:sz w:val="28"/>
          <w:szCs w:val="28"/>
        </w:rPr>
        <w:t>................................</w:t>
      </w:r>
      <w:r w:rsidRPr="00AB1FB3">
        <w:rPr>
          <w:color w:val="000000"/>
          <w:sz w:val="28"/>
          <w:szCs w:val="28"/>
        </w:rPr>
        <w:t>... cấp ngày ....</w:t>
      </w:r>
      <w:r>
        <w:rPr>
          <w:color w:val="000000"/>
          <w:sz w:val="28"/>
          <w:szCs w:val="28"/>
        </w:rPr>
        <w:t>..........</w:t>
      </w:r>
      <w:r w:rsidRPr="00AB1FB3">
        <w:rPr>
          <w:color w:val="000000"/>
          <w:sz w:val="28"/>
          <w:szCs w:val="28"/>
        </w:rPr>
        <w:t>....</w:t>
      </w:r>
    </w:p>
    <w:p w:rsidR="009B5939" w:rsidRPr="00AB1FB3" w:rsidRDefault="009B5939" w:rsidP="00983776">
      <w:pPr>
        <w:pStyle w:val="NormalWeb"/>
        <w:shd w:val="clear" w:color="auto" w:fill="FFFFFF"/>
        <w:spacing w:before="60" w:beforeAutospacing="0" w:after="60" w:afterAutospacing="0" w:line="312" w:lineRule="auto"/>
        <w:rPr>
          <w:color w:val="000000"/>
          <w:sz w:val="28"/>
          <w:szCs w:val="28"/>
        </w:rPr>
      </w:pPr>
      <w:r w:rsidRPr="00AB1FB3">
        <w:rPr>
          <w:color w:val="000000"/>
          <w:sz w:val="28"/>
          <w:szCs w:val="28"/>
        </w:rPr>
        <w:t>Địa chỉ: .....</w:t>
      </w:r>
      <w:r>
        <w:rPr>
          <w:color w:val="000000"/>
          <w:sz w:val="28"/>
          <w:szCs w:val="28"/>
        </w:rPr>
        <w:t>..............................................................................................................</w:t>
      </w:r>
    </w:p>
    <w:p w:rsidR="009B5939" w:rsidRDefault="009B5939" w:rsidP="00983776">
      <w:pPr>
        <w:pStyle w:val="NormalWeb"/>
        <w:spacing w:before="60" w:beforeAutospacing="0" w:after="60" w:afterAutospacing="0" w:line="312" w:lineRule="auto"/>
        <w:rPr>
          <w:i/>
          <w:iCs/>
          <w:color w:val="000000"/>
          <w:sz w:val="28"/>
          <w:szCs w:val="28"/>
        </w:rPr>
      </w:pPr>
      <w:r w:rsidRPr="009B5939">
        <w:rPr>
          <w:i/>
          <w:iCs/>
          <w:color w:val="000000"/>
          <w:sz w:val="28"/>
          <w:szCs w:val="28"/>
        </w:rPr>
        <w:t>(Sau đây gọi</w:t>
      </w:r>
      <w:r>
        <w:rPr>
          <w:i/>
          <w:iCs/>
          <w:color w:val="000000"/>
          <w:sz w:val="28"/>
          <w:szCs w:val="28"/>
        </w:rPr>
        <w:t xml:space="preserve"> là</w:t>
      </w:r>
      <w:r w:rsidRPr="009B5939">
        <w:rPr>
          <w:i/>
          <w:iCs/>
          <w:color w:val="000000"/>
          <w:sz w:val="28"/>
          <w:szCs w:val="28"/>
        </w:rPr>
        <w:t xml:space="preserve"> Bên A)</w:t>
      </w:r>
    </w:p>
    <w:p w:rsidR="009B5939" w:rsidRDefault="009B5939" w:rsidP="00983776">
      <w:pPr>
        <w:spacing w:before="60" w:after="60" w:line="312" w:lineRule="auto"/>
        <w:rPr>
          <w:b/>
          <w:bCs/>
          <w:color w:val="000000"/>
          <w:sz w:val="28"/>
          <w:szCs w:val="28"/>
        </w:rPr>
      </w:pPr>
      <w:r w:rsidRPr="009B5939">
        <w:rPr>
          <w:rFonts w:eastAsia="Times New Roman" w:cs="Times New Roman"/>
          <w:b/>
          <w:bCs/>
          <w:color w:val="000000"/>
          <w:sz w:val="28"/>
          <w:szCs w:val="28"/>
        </w:rPr>
        <w:t xml:space="preserve">Bên nhận ủy quyền: </w:t>
      </w:r>
      <w:r w:rsidRPr="00AB1FB3">
        <w:rPr>
          <w:b/>
          <w:bCs/>
          <w:color w:val="000000"/>
          <w:sz w:val="28"/>
          <w:szCs w:val="28"/>
        </w:rPr>
        <w:t>CÔNG TY LUẬT TNHH VIỆT AN</w:t>
      </w:r>
    </w:p>
    <w:p w:rsidR="009B5939" w:rsidRDefault="009B5939" w:rsidP="00983776">
      <w:pPr>
        <w:spacing w:before="60" w:after="60" w:line="312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Mã số thuế: </w:t>
      </w:r>
      <w:r w:rsidRPr="00AB1FB3">
        <w:rPr>
          <w:color w:val="000000"/>
          <w:sz w:val="28"/>
          <w:szCs w:val="28"/>
        </w:rPr>
        <w:t>0102392370</w:t>
      </w:r>
    </w:p>
    <w:p w:rsidR="009B5939" w:rsidRDefault="009B5939" w:rsidP="00983776">
      <w:pPr>
        <w:spacing w:before="60" w:after="60" w:line="312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Đ</w:t>
      </w:r>
      <w:r w:rsidRPr="00AB1FB3">
        <w:rPr>
          <w:rFonts w:cs="Times New Roman"/>
          <w:color w:val="000000"/>
          <w:sz w:val="28"/>
          <w:szCs w:val="28"/>
        </w:rPr>
        <w:t>ịa chỉ</w:t>
      </w:r>
      <w:r>
        <w:rPr>
          <w:color w:val="000000"/>
          <w:sz w:val="28"/>
          <w:szCs w:val="28"/>
        </w:rPr>
        <w:t xml:space="preserve">: </w:t>
      </w:r>
      <w:r w:rsidRPr="00AB1FB3">
        <w:rPr>
          <w:rFonts w:cs="Times New Roman"/>
          <w:color w:val="000000"/>
          <w:sz w:val="28"/>
          <w:szCs w:val="28"/>
        </w:rPr>
        <w:t xml:space="preserve"> </w:t>
      </w:r>
      <w:r w:rsidRPr="00AB1FB3">
        <w:rPr>
          <w:color w:val="000000"/>
          <w:sz w:val="28"/>
          <w:szCs w:val="28"/>
        </w:rPr>
        <w:t>Tầng 3, Tòa nhà Hoàng Ngân Plaza, Số 125 Hoàng Ngân, Phường Trung Hoà, Quận Cầu Giấy, Hà Nội</w:t>
      </w:r>
    </w:p>
    <w:p w:rsidR="009B5939" w:rsidRPr="009B5939" w:rsidRDefault="009B5939" w:rsidP="00983776">
      <w:pPr>
        <w:spacing w:before="60" w:after="60" w:line="312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Số điện thoại</w:t>
      </w:r>
      <w:r w:rsidRPr="00AB1FB3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0</w:t>
      </w:r>
      <w:r w:rsidRPr="00AB1FB3">
        <w:rPr>
          <w:color w:val="000000"/>
          <w:sz w:val="28"/>
          <w:szCs w:val="28"/>
        </w:rPr>
        <w:t>24.6664</w:t>
      </w:r>
      <w:r>
        <w:rPr>
          <w:color w:val="000000"/>
          <w:sz w:val="28"/>
          <w:szCs w:val="28"/>
        </w:rPr>
        <w:t>.</w:t>
      </w:r>
      <w:r w:rsidRPr="00AB1FB3">
        <w:rPr>
          <w:color w:val="000000"/>
          <w:sz w:val="28"/>
          <w:szCs w:val="28"/>
        </w:rPr>
        <w:t>06 06</w:t>
      </w:r>
      <w:r>
        <w:rPr>
          <w:color w:val="000000"/>
          <w:sz w:val="28"/>
          <w:szCs w:val="28"/>
        </w:rPr>
        <w:t xml:space="preserve">, </w:t>
      </w:r>
      <w:r w:rsidRPr="00AB1FB3">
        <w:rPr>
          <w:color w:val="000000"/>
          <w:sz w:val="28"/>
          <w:szCs w:val="28"/>
        </w:rPr>
        <w:t xml:space="preserve">Fax: </w:t>
      </w:r>
      <w:r>
        <w:rPr>
          <w:color w:val="000000"/>
          <w:sz w:val="28"/>
          <w:szCs w:val="28"/>
        </w:rPr>
        <w:t>0</w:t>
      </w:r>
      <w:r w:rsidRPr="00AB1FB3">
        <w:rPr>
          <w:color w:val="000000"/>
          <w:sz w:val="28"/>
          <w:szCs w:val="28"/>
        </w:rPr>
        <w:t>24.6664</w:t>
      </w:r>
      <w:r>
        <w:rPr>
          <w:color w:val="000000"/>
          <w:sz w:val="28"/>
          <w:szCs w:val="28"/>
        </w:rPr>
        <w:t>.</w:t>
      </w:r>
      <w:r w:rsidRPr="00AB1FB3">
        <w:rPr>
          <w:color w:val="000000"/>
          <w:sz w:val="28"/>
          <w:szCs w:val="28"/>
        </w:rPr>
        <w:t>0505</w:t>
      </w:r>
    </w:p>
    <w:p w:rsidR="009B5939" w:rsidRDefault="009B5939" w:rsidP="00983776">
      <w:pPr>
        <w:spacing w:before="60" w:after="60" w:line="312" w:lineRule="auto"/>
        <w:rPr>
          <w:rFonts w:eastAsia="Times New Roman" w:cs="Times New Roman"/>
          <w:color w:val="000000"/>
          <w:sz w:val="28"/>
          <w:szCs w:val="28"/>
        </w:rPr>
      </w:pPr>
      <w:r w:rsidRPr="009B5939">
        <w:rPr>
          <w:rFonts w:eastAsia="Times New Roman" w:cs="Times New Roman"/>
          <w:color w:val="000000"/>
          <w:sz w:val="28"/>
          <w:szCs w:val="28"/>
        </w:rPr>
        <w:t xml:space="preserve">Website: </w:t>
      </w:r>
      <w:hyperlink r:id="rId7" w:history="1">
        <w:r w:rsidRPr="005916CD">
          <w:rPr>
            <w:rStyle w:val="Hyperlink"/>
            <w:rFonts w:eastAsia="Times New Roman" w:cs="Times New Roman"/>
            <w:sz w:val="28"/>
            <w:szCs w:val="28"/>
          </w:rPr>
          <w:t>www.luatvietan.vn</w:t>
        </w:r>
      </w:hyperlink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9B5939" w:rsidRPr="009B5939" w:rsidRDefault="009B5939" w:rsidP="00983776">
      <w:pPr>
        <w:spacing w:before="60" w:after="60" w:line="312" w:lineRule="auto"/>
        <w:rPr>
          <w:rFonts w:eastAsia="Times New Roman" w:cs="Times New Roman"/>
          <w:i/>
          <w:iCs/>
          <w:color w:val="000000"/>
          <w:sz w:val="28"/>
          <w:szCs w:val="28"/>
        </w:rPr>
      </w:pPr>
      <w:r w:rsidRPr="009B5939">
        <w:rPr>
          <w:rFonts w:eastAsia="Times New Roman" w:cs="Times New Roman"/>
          <w:i/>
          <w:iCs/>
          <w:color w:val="000000"/>
          <w:sz w:val="28"/>
          <w:szCs w:val="28"/>
        </w:rPr>
        <w:t>(Sau đây gọi là Bên B)</w:t>
      </w:r>
    </w:p>
    <w:p w:rsidR="009B5939" w:rsidRPr="009B5939" w:rsidRDefault="009B5939" w:rsidP="00983776">
      <w:pPr>
        <w:pStyle w:val="NormalWeb"/>
        <w:spacing w:before="60" w:beforeAutospacing="0" w:after="60" w:afterAutospacing="0" w:line="312" w:lineRule="auto"/>
        <w:rPr>
          <w:color w:val="000000"/>
          <w:sz w:val="28"/>
          <w:szCs w:val="28"/>
        </w:rPr>
      </w:pPr>
      <w:r w:rsidRPr="009B5939">
        <w:rPr>
          <w:color w:val="000000"/>
          <w:sz w:val="28"/>
          <w:szCs w:val="28"/>
        </w:rPr>
        <w:t>Sau đây cùng nhau thống nhất thoả thuận các điều khoản như sau:</w:t>
      </w:r>
    </w:p>
    <w:p w:rsidR="009B5939" w:rsidRPr="009B5939" w:rsidRDefault="009B5939" w:rsidP="00983776">
      <w:pPr>
        <w:pStyle w:val="NormalWeb"/>
        <w:shd w:val="clear" w:color="auto" w:fill="FFFFFF"/>
        <w:spacing w:before="60" w:beforeAutospacing="0" w:after="60" w:afterAutospacing="0" w:line="312" w:lineRule="auto"/>
        <w:rPr>
          <w:b/>
          <w:bCs/>
          <w:color w:val="000000"/>
          <w:sz w:val="28"/>
          <w:szCs w:val="28"/>
        </w:rPr>
      </w:pPr>
      <w:r w:rsidRPr="009B5939">
        <w:rPr>
          <w:b/>
          <w:bCs/>
          <w:color w:val="000000"/>
          <w:sz w:val="28"/>
          <w:szCs w:val="28"/>
        </w:rPr>
        <w:t xml:space="preserve">Điều 1: Nội dung và phạm vi ủy quyền </w:t>
      </w:r>
    </w:p>
    <w:p w:rsidR="009B5939" w:rsidRDefault="009B5939" w:rsidP="00983776">
      <w:pPr>
        <w:pStyle w:val="NormalWeb"/>
        <w:shd w:val="clear" w:color="auto" w:fill="FFFFFF"/>
        <w:spacing w:before="60" w:beforeAutospacing="0" w:after="60" w:afterAutospacing="0" w:line="312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Bên A ủy quyền cho Bên B thực hiện các công việc sau đây:</w:t>
      </w:r>
    </w:p>
    <w:p w:rsidR="006A59E7" w:rsidRDefault="009B5939" w:rsidP="00983776">
      <w:pPr>
        <w:pStyle w:val="NormalWeb"/>
        <w:shd w:val="clear" w:color="auto" w:fill="FFFFFF"/>
        <w:spacing w:before="60" w:beforeAutospacing="0" w:after="60" w:afterAutospacing="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Bên B đ</w:t>
      </w:r>
      <w:r w:rsidR="00AB1FB3" w:rsidRPr="00AB1FB3">
        <w:rPr>
          <w:color w:val="000000"/>
          <w:sz w:val="28"/>
          <w:szCs w:val="28"/>
        </w:rPr>
        <w:t xml:space="preserve">ược thay mặt </w:t>
      </w:r>
      <w:r>
        <w:rPr>
          <w:color w:val="000000"/>
          <w:sz w:val="28"/>
          <w:szCs w:val="28"/>
        </w:rPr>
        <w:t>Bên A</w:t>
      </w:r>
      <w:r w:rsidR="00AB1FB3" w:rsidRPr="00AB1FB3">
        <w:rPr>
          <w:color w:val="000000"/>
          <w:sz w:val="28"/>
          <w:szCs w:val="28"/>
        </w:rPr>
        <w:t xml:space="preserve"> trong việc tiến hành </w:t>
      </w:r>
      <w:r w:rsidR="006A59E7" w:rsidRPr="006A59E7">
        <w:rPr>
          <w:color w:val="000000"/>
          <w:sz w:val="28"/>
          <w:szCs w:val="28"/>
        </w:rPr>
        <w:t xml:space="preserve">các thủ tục cần thiết trong việc nộp hồ sơ, bổ sung hồ sơ (nếu có) và nhận kết quả thủ tục liên quan đến quá trình đăng ký </w:t>
      </w:r>
      <w:r w:rsidR="006A59E7">
        <w:rPr>
          <w:color w:val="000000"/>
          <w:sz w:val="28"/>
          <w:szCs w:val="28"/>
        </w:rPr>
        <w:t>sáng chế</w:t>
      </w:r>
      <w:r w:rsidR="006A59E7" w:rsidRPr="006A59E7">
        <w:rPr>
          <w:color w:val="000000"/>
          <w:sz w:val="28"/>
          <w:szCs w:val="28"/>
        </w:rPr>
        <w:t xml:space="preserve"> cho </w:t>
      </w:r>
      <w:r w:rsidR="006A59E7">
        <w:rPr>
          <w:color w:val="000000"/>
          <w:sz w:val="28"/>
          <w:szCs w:val="28"/>
        </w:rPr>
        <w:t xml:space="preserve">sáng chế </w:t>
      </w:r>
      <w:r w:rsidR="006A59E7" w:rsidRPr="00AB1FB3">
        <w:rPr>
          <w:color w:val="000000"/>
          <w:sz w:val="28"/>
          <w:szCs w:val="28"/>
        </w:rPr>
        <w:t>.....</w:t>
      </w:r>
      <w:r w:rsidR="006A59E7">
        <w:rPr>
          <w:color w:val="000000"/>
          <w:sz w:val="28"/>
          <w:szCs w:val="28"/>
        </w:rPr>
        <w:t>................................</w:t>
      </w:r>
      <w:r w:rsidR="006A59E7" w:rsidRPr="00AB1FB3">
        <w:rPr>
          <w:color w:val="000000"/>
          <w:sz w:val="28"/>
          <w:szCs w:val="28"/>
        </w:rPr>
        <w:t xml:space="preserve">... </w:t>
      </w:r>
      <w:r w:rsidR="006A59E7">
        <w:rPr>
          <w:color w:val="000000"/>
          <w:sz w:val="28"/>
          <w:szCs w:val="28"/>
        </w:rPr>
        <w:t xml:space="preserve"> </w:t>
      </w:r>
      <w:r w:rsidR="006A59E7" w:rsidRPr="006A59E7">
        <w:rPr>
          <w:color w:val="000000"/>
          <w:sz w:val="28"/>
          <w:szCs w:val="28"/>
        </w:rPr>
        <w:t xml:space="preserve">của Bên A tại Cục </w:t>
      </w:r>
      <w:r w:rsidR="006A59E7">
        <w:rPr>
          <w:color w:val="000000"/>
          <w:sz w:val="28"/>
          <w:szCs w:val="28"/>
        </w:rPr>
        <w:t xml:space="preserve">Sở hữu trí tuệ. </w:t>
      </w:r>
    </w:p>
    <w:p w:rsidR="00AB1FB3" w:rsidRPr="00AB1FB3" w:rsidRDefault="006A59E7" w:rsidP="00986BC6">
      <w:pPr>
        <w:pStyle w:val="NormalWeb"/>
        <w:shd w:val="clear" w:color="auto" w:fill="FFFFFF"/>
        <w:spacing w:before="60" w:beforeAutospacing="0" w:after="60" w:afterAutospacing="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Bên B</w:t>
      </w:r>
      <w:r w:rsidR="00AB1FB3" w:rsidRPr="00AB1FB3">
        <w:rPr>
          <w:color w:val="000000"/>
          <w:sz w:val="28"/>
          <w:szCs w:val="28"/>
        </w:rPr>
        <w:t xml:space="preserve"> được phép thay mặt </w:t>
      </w:r>
      <w:r>
        <w:rPr>
          <w:color w:val="000000"/>
          <w:sz w:val="28"/>
          <w:szCs w:val="28"/>
        </w:rPr>
        <w:t>Bên A</w:t>
      </w:r>
      <w:r w:rsidR="00AB1FB3" w:rsidRPr="00AB1FB3">
        <w:rPr>
          <w:color w:val="000000"/>
          <w:sz w:val="28"/>
          <w:szCs w:val="28"/>
        </w:rPr>
        <w:t xml:space="preserve"> lập</w:t>
      </w:r>
      <w:r>
        <w:rPr>
          <w:color w:val="000000"/>
          <w:sz w:val="28"/>
          <w:szCs w:val="28"/>
        </w:rPr>
        <w:t>, nhận</w:t>
      </w:r>
      <w:r w:rsidR="00AB1FB3" w:rsidRPr="00AB1FB3">
        <w:rPr>
          <w:color w:val="000000"/>
          <w:sz w:val="28"/>
          <w:szCs w:val="28"/>
        </w:rPr>
        <w:t xml:space="preserve"> các giấy </w:t>
      </w:r>
      <w:proofErr w:type="gramStart"/>
      <w:r w:rsidR="00AB1FB3" w:rsidRPr="00AB1FB3">
        <w:rPr>
          <w:color w:val="000000"/>
          <w:sz w:val="28"/>
          <w:szCs w:val="28"/>
        </w:rPr>
        <w:t>tờ</w:t>
      </w:r>
      <w:r>
        <w:rPr>
          <w:color w:val="000000"/>
          <w:sz w:val="28"/>
          <w:szCs w:val="28"/>
        </w:rPr>
        <w:t>,  tài</w:t>
      </w:r>
      <w:proofErr w:type="gramEnd"/>
      <w:r>
        <w:rPr>
          <w:color w:val="000000"/>
          <w:sz w:val="28"/>
          <w:szCs w:val="28"/>
        </w:rPr>
        <w:t xml:space="preserve"> liệu, nộp các khoản lệ phí, </w:t>
      </w:r>
      <w:r w:rsidRPr="006A59E7">
        <w:rPr>
          <w:color w:val="000000"/>
          <w:sz w:val="28"/>
          <w:szCs w:val="28"/>
        </w:rPr>
        <w:t>ký tên trên các giấy tờ cần thiết để giải quyết các vấn đề phát sinh trong phạm vi ủy quyền nêu trên.</w:t>
      </w:r>
    </w:p>
    <w:p w:rsidR="006A59E7" w:rsidRPr="006A59E7" w:rsidRDefault="006A59E7" w:rsidP="00986BC6">
      <w:pPr>
        <w:pStyle w:val="NormalWeb"/>
        <w:shd w:val="clear" w:color="auto" w:fill="FFFFFF"/>
        <w:spacing w:before="60" w:beforeAutospacing="0" w:after="60" w:afterAutospacing="0" w:line="312" w:lineRule="auto"/>
        <w:rPr>
          <w:b/>
          <w:bCs/>
          <w:color w:val="000000"/>
          <w:sz w:val="28"/>
          <w:szCs w:val="28"/>
        </w:rPr>
      </w:pPr>
      <w:r w:rsidRPr="006A59E7">
        <w:rPr>
          <w:b/>
          <w:bCs/>
          <w:color w:val="000000"/>
          <w:sz w:val="28"/>
          <w:szCs w:val="28"/>
        </w:rPr>
        <w:t xml:space="preserve">Điều 2: </w:t>
      </w:r>
      <w:r w:rsidR="00AB1FB3" w:rsidRPr="006A59E7">
        <w:rPr>
          <w:b/>
          <w:bCs/>
          <w:color w:val="000000"/>
          <w:sz w:val="28"/>
          <w:szCs w:val="28"/>
        </w:rPr>
        <w:t>Thời hạn ủy quyền</w:t>
      </w:r>
    </w:p>
    <w:p w:rsidR="00710DB3" w:rsidRDefault="006A59E7" w:rsidP="00986BC6">
      <w:pPr>
        <w:pStyle w:val="NormalWeb"/>
        <w:shd w:val="clear" w:color="auto" w:fill="FFFFFF"/>
        <w:spacing w:before="60" w:beforeAutospacing="0" w:after="60" w:afterAutospacing="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Giấy ủy quyền này có hiệu lực k</w:t>
      </w:r>
      <w:r w:rsidR="00AB1FB3" w:rsidRPr="00AB1FB3">
        <w:rPr>
          <w:color w:val="000000"/>
          <w:sz w:val="28"/>
          <w:szCs w:val="28"/>
        </w:rPr>
        <w:t xml:space="preserve">ể từ ngày </w:t>
      </w:r>
      <w:r>
        <w:rPr>
          <w:color w:val="000000"/>
          <w:sz w:val="28"/>
          <w:szCs w:val="28"/>
        </w:rPr>
        <w:t xml:space="preserve">ký </w:t>
      </w:r>
      <w:r w:rsidR="00AB1FB3" w:rsidRPr="00AB1FB3">
        <w:rPr>
          <w:color w:val="000000"/>
          <w:sz w:val="28"/>
          <w:szCs w:val="28"/>
        </w:rPr>
        <w:t xml:space="preserve">cho đến </w:t>
      </w:r>
      <w:r w:rsidRPr="006A59E7">
        <w:rPr>
          <w:color w:val="000000"/>
          <w:sz w:val="28"/>
          <w:szCs w:val="28"/>
        </w:rPr>
        <w:t>hết ngày Bên B hoàn tất các công việc theo Điều 1 Giấy ủy quyền này.</w:t>
      </w:r>
    </w:p>
    <w:p w:rsidR="00986BC6" w:rsidRPr="00986BC6" w:rsidRDefault="00986BC6" w:rsidP="00986BC6">
      <w:pPr>
        <w:pStyle w:val="NormalWeb"/>
        <w:spacing w:before="60" w:beforeAutospacing="0" w:after="60" w:afterAutospacing="0" w:line="312" w:lineRule="auto"/>
        <w:rPr>
          <w:b/>
          <w:bCs/>
          <w:color w:val="000000"/>
          <w:sz w:val="28"/>
          <w:szCs w:val="28"/>
        </w:rPr>
      </w:pPr>
      <w:r w:rsidRPr="00986BC6">
        <w:rPr>
          <w:b/>
          <w:bCs/>
          <w:color w:val="000000"/>
          <w:sz w:val="28"/>
          <w:szCs w:val="28"/>
        </w:rPr>
        <w:t xml:space="preserve">Điều 3: Nghĩa vụ các bên </w:t>
      </w:r>
    </w:p>
    <w:p w:rsidR="00986BC6" w:rsidRPr="00986BC6" w:rsidRDefault="00986BC6" w:rsidP="00986BC6">
      <w:pPr>
        <w:pStyle w:val="NormalWeb"/>
        <w:spacing w:before="60" w:beforeAutospacing="0" w:after="60" w:afterAutospacing="0" w:line="312" w:lineRule="auto"/>
        <w:jc w:val="both"/>
        <w:rPr>
          <w:color w:val="000000"/>
          <w:sz w:val="28"/>
          <w:szCs w:val="28"/>
        </w:rPr>
      </w:pPr>
      <w:r w:rsidRPr="00986BC6">
        <w:rPr>
          <w:color w:val="000000"/>
          <w:sz w:val="28"/>
          <w:szCs w:val="28"/>
        </w:rPr>
        <w:t>Bên A và bên B chịu trách nhiệm trước pháp luật về những lời cam đoan sau đây:</w:t>
      </w:r>
    </w:p>
    <w:p w:rsidR="00986BC6" w:rsidRPr="00986BC6" w:rsidRDefault="00986BC6" w:rsidP="00986BC6">
      <w:pPr>
        <w:pStyle w:val="NormalWeb"/>
        <w:spacing w:before="60" w:beforeAutospacing="0" w:after="60" w:afterAutospacing="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986BC6">
        <w:rPr>
          <w:color w:val="000000"/>
          <w:sz w:val="28"/>
          <w:szCs w:val="28"/>
        </w:rPr>
        <w:t xml:space="preserve">Bên A chịu trách nhiệm cho Bên B thực hiện trong phạm vi ủy </w:t>
      </w:r>
      <w:proofErr w:type="gramStart"/>
      <w:r w:rsidRPr="00986BC6">
        <w:rPr>
          <w:color w:val="000000"/>
          <w:sz w:val="28"/>
          <w:szCs w:val="28"/>
        </w:rPr>
        <w:t>quyền</w:t>
      </w:r>
      <w:r>
        <w:rPr>
          <w:color w:val="000000"/>
          <w:sz w:val="28"/>
          <w:szCs w:val="28"/>
        </w:rPr>
        <w:t>;</w:t>
      </w:r>
      <w:proofErr w:type="gramEnd"/>
    </w:p>
    <w:p w:rsidR="00986BC6" w:rsidRDefault="00986BC6" w:rsidP="00986BC6">
      <w:pPr>
        <w:pStyle w:val="NormalWeb"/>
        <w:spacing w:before="60" w:beforeAutospacing="0" w:after="60" w:afterAutospacing="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Pr="00986BC6">
        <w:rPr>
          <w:color w:val="000000"/>
          <w:sz w:val="28"/>
          <w:szCs w:val="28"/>
        </w:rPr>
        <w:t>Bên</w:t>
      </w:r>
      <w:r>
        <w:rPr>
          <w:color w:val="000000"/>
          <w:sz w:val="28"/>
          <w:szCs w:val="28"/>
        </w:rPr>
        <w:t xml:space="preserve"> B</w:t>
      </w:r>
      <w:r w:rsidRPr="00986BC6">
        <w:rPr>
          <w:color w:val="000000"/>
          <w:sz w:val="28"/>
          <w:szCs w:val="28"/>
        </w:rPr>
        <w:t xml:space="preserve"> thực hiện công việc theo ủy quyền phải báo cho Bên A về </w:t>
      </w:r>
      <w:r>
        <w:rPr>
          <w:color w:val="000000"/>
          <w:sz w:val="28"/>
          <w:szCs w:val="28"/>
        </w:rPr>
        <w:t>quá trình</w:t>
      </w:r>
      <w:r w:rsidRPr="00986BC6">
        <w:rPr>
          <w:color w:val="000000"/>
          <w:sz w:val="28"/>
          <w:szCs w:val="28"/>
        </w:rPr>
        <w:t xml:space="preserve"> thực hiện công việc nêu </w:t>
      </w:r>
      <w:proofErr w:type="gramStart"/>
      <w:r w:rsidRPr="00986BC6">
        <w:rPr>
          <w:color w:val="000000"/>
          <w:sz w:val="28"/>
          <w:szCs w:val="28"/>
        </w:rPr>
        <w:t>trên</w:t>
      </w:r>
      <w:r>
        <w:rPr>
          <w:color w:val="000000"/>
          <w:sz w:val="28"/>
          <w:szCs w:val="28"/>
        </w:rPr>
        <w:t>;</w:t>
      </w:r>
      <w:proofErr w:type="gramEnd"/>
    </w:p>
    <w:p w:rsidR="00986BC6" w:rsidRPr="00986BC6" w:rsidRDefault="00986BC6" w:rsidP="00986BC6">
      <w:pPr>
        <w:pStyle w:val="NormalWeb"/>
        <w:spacing w:before="60" w:beforeAutospacing="0" w:after="60" w:afterAutospacing="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986BC6">
        <w:rPr>
          <w:color w:val="000000"/>
          <w:sz w:val="28"/>
          <w:szCs w:val="28"/>
        </w:rPr>
        <w:t>Thực hiện đúng và đầy đủ tất cả các thỏa thuận đã ghi trong Giấy ủy quyền này.</w:t>
      </w:r>
    </w:p>
    <w:p w:rsidR="00986BC6" w:rsidRDefault="00986BC6" w:rsidP="00986BC6">
      <w:pPr>
        <w:pStyle w:val="NormalWeb"/>
        <w:spacing w:before="60" w:beforeAutospacing="0" w:after="60" w:afterAutospacing="0" w:line="312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Điều 4: Điều khoản cuối cùng </w:t>
      </w:r>
    </w:p>
    <w:p w:rsidR="00986BC6" w:rsidRDefault="00986BC6" w:rsidP="00986BC6">
      <w:pPr>
        <w:pStyle w:val="NormalWeb"/>
        <w:spacing w:before="60" w:beforeAutospacing="0" w:after="60" w:afterAutospacing="0" w:line="312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986BC6">
        <w:rPr>
          <w:color w:val="000000"/>
          <w:sz w:val="28"/>
          <w:szCs w:val="28"/>
        </w:rPr>
        <w:t xml:space="preserve">Hai bên công nhận đã hiểu rõ quyền, nghĩa vụ và lợi ích hợp pháp của mình, ý nghĩa và hậu quả pháp lý của việc giao kết Giấy ủy quyền </w:t>
      </w:r>
      <w:proofErr w:type="gramStart"/>
      <w:r w:rsidRPr="00986BC6">
        <w:rPr>
          <w:color w:val="000000"/>
          <w:sz w:val="28"/>
          <w:szCs w:val="28"/>
        </w:rPr>
        <w:t>này</w:t>
      </w:r>
      <w:r>
        <w:rPr>
          <w:color w:val="000000"/>
          <w:sz w:val="28"/>
          <w:szCs w:val="28"/>
        </w:rPr>
        <w:t>;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986BC6" w:rsidRDefault="00986BC6" w:rsidP="00986BC6">
      <w:pPr>
        <w:pStyle w:val="NormalWeb"/>
        <w:spacing w:before="60" w:beforeAutospacing="0" w:after="60" w:afterAutospacing="0" w:line="312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986BC6">
        <w:rPr>
          <w:color w:val="000000"/>
          <w:sz w:val="28"/>
          <w:szCs w:val="28"/>
        </w:rPr>
        <w:t>Hai bên đã tự đọc Giấy ủy quyền, đã hiểu và đồng ý tất cả các điều khoản ghi trong Giấy và ký vào Giấy ủy quyền này.</w:t>
      </w:r>
    </w:p>
    <w:p w:rsidR="00710DB3" w:rsidRPr="00710DB3" w:rsidRDefault="00986BC6" w:rsidP="00986BC6">
      <w:pPr>
        <w:pStyle w:val="NormalWeb"/>
        <w:spacing w:before="60" w:beforeAutospacing="0" w:after="60" w:afterAutospacing="0" w:line="312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710DB3" w:rsidRPr="00710DB3">
        <w:rPr>
          <w:color w:val="000000"/>
          <w:sz w:val="28"/>
          <w:szCs w:val="28"/>
        </w:rPr>
        <w:t xml:space="preserve">Giấy ủy </w:t>
      </w:r>
      <w:proofErr w:type="gramStart"/>
      <w:r w:rsidR="00710DB3" w:rsidRPr="00710DB3">
        <w:rPr>
          <w:color w:val="000000"/>
          <w:sz w:val="28"/>
          <w:szCs w:val="28"/>
        </w:rPr>
        <w:t>quyền  này</w:t>
      </w:r>
      <w:proofErr w:type="gramEnd"/>
      <w:r w:rsidR="00710DB3" w:rsidRPr="00710DB3">
        <w:rPr>
          <w:color w:val="000000"/>
          <w:sz w:val="28"/>
          <w:szCs w:val="28"/>
        </w:rPr>
        <w:t xml:space="preserve"> được làm thành 03 bản gốc có giá trị pháp lý như nhau, mỗi bên giữ 01 bản, 01 bản nộp tại cơ quan Nhà nước có thẩm quyền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21FBF" w:rsidTr="00986BC6">
        <w:tc>
          <w:tcPr>
            <w:tcW w:w="4531" w:type="dxa"/>
            <w:vAlign w:val="center"/>
          </w:tcPr>
          <w:p w:rsidR="00321FBF" w:rsidRPr="00986BC6" w:rsidRDefault="00321FBF" w:rsidP="00321FBF">
            <w:pPr>
              <w:spacing w:before="60" w:after="60" w:line="312" w:lineRule="auto"/>
              <w:contextualSpacing w:val="0"/>
              <w:rPr>
                <w:rFonts w:eastAsia="Times New Roman" w:cs="Times New Roman"/>
                <w:b/>
                <w:bCs/>
                <w:color w:val="222222"/>
                <w:sz w:val="28"/>
                <w:szCs w:val="28"/>
              </w:rPr>
            </w:pPr>
          </w:p>
        </w:tc>
        <w:tc>
          <w:tcPr>
            <w:tcW w:w="4531" w:type="dxa"/>
          </w:tcPr>
          <w:p w:rsidR="00321FBF" w:rsidRPr="00321FBF" w:rsidRDefault="00321FBF" w:rsidP="00321FBF">
            <w:pPr>
              <w:spacing w:before="60" w:after="60" w:line="312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</w:rPr>
            </w:pPr>
            <w:r w:rsidRPr="00321FBF">
              <w:rPr>
                <w:b/>
                <w:bCs/>
                <w:sz w:val="27"/>
                <w:szCs w:val="27"/>
              </w:rPr>
              <w:t>Bên ủy quyền</w:t>
            </w:r>
          </w:p>
        </w:tc>
      </w:tr>
      <w:tr w:rsidR="00321FBF" w:rsidTr="00986BC6">
        <w:tc>
          <w:tcPr>
            <w:tcW w:w="4531" w:type="dxa"/>
          </w:tcPr>
          <w:p w:rsidR="00321FBF" w:rsidRPr="00986BC6" w:rsidRDefault="00321FBF" w:rsidP="00321FBF">
            <w:pPr>
              <w:spacing w:before="60" w:after="60" w:line="312" w:lineRule="auto"/>
              <w:contextualSpacing w:val="0"/>
              <w:rPr>
                <w:rFonts w:eastAsia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531" w:type="dxa"/>
          </w:tcPr>
          <w:p w:rsidR="00321FBF" w:rsidRPr="00321FBF" w:rsidRDefault="00321FBF" w:rsidP="00321FBF">
            <w:pPr>
              <w:spacing w:before="60" w:after="60" w:line="312" w:lineRule="auto"/>
              <w:contextualSpacing w:val="0"/>
              <w:jc w:val="center"/>
              <w:rPr>
                <w:rFonts w:eastAsia="Times New Roman" w:cs="Times New Roman"/>
                <w:i/>
                <w:iCs/>
                <w:color w:val="222222"/>
                <w:sz w:val="27"/>
                <w:szCs w:val="27"/>
              </w:rPr>
            </w:pPr>
            <w:r w:rsidRPr="00321FBF">
              <w:rPr>
                <w:i/>
                <w:iCs/>
                <w:sz w:val="27"/>
                <w:szCs w:val="27"/>
              </w:rPr>
              <w:t>(Ký, ghi rõ họ tên)</w:t>
            </w:r>
          </w:p>
        </w:tc>
      </w:tr>
    </w:tbl>
    <w:p w:rsidR="00824160" w:rsidRPr="00AB1FB3" w:rsidRDefault="00824160" w:rsidP="00AB1FB3">
      <w:pPr>
        <w:shd w:val="clear" w:color="auto" w:fill="FFFFFF"/>
        <w:spacing w:before="60" w:after="60" w:line="312" w:lineRule="auto"/>
        <w:ind w:firstLine="720"/>
        <w:contextualSpacing w:val="0"/>
        <w:rPr>
          <w:rFonts w:eastAsia="Times New Roman" w:cs="Times New Roman"/>
          <w:b/>
          <w:bCs/>
          <w:color w:val="222222"/>
          <w:sz w:val="28"/>
          <w:szCs w:val="28"/>
          <w:u w:val="single"/>
        </w:rPr>
      </w:pPr>
    </w:p>
    <w:p w:rsidR="00606297" w:rsidRPr="00AB1FB3" w:rsidRDefault="00606297" w:rsidP="00AB1FB3">
      <w:pPr>
        <w:shd w:val="clear" w:color="auto" w:fill="FFFFFF"/>
        <w:spacing w:before="60" w:after="60" w:line="312" w:lineRule="auto"/>
        <w:ind w:firstLine="720"/>
        <w:contextualSpacing w:val="0"/>
        <w:rPr>
          <w:rFonts w:eastAsia="Times New Roman" w:cs="Times New Roman"/>
          <w:b/>
          <w:bCs/>
          <w:color w:val="222222"/>
          <w:sz w:val="28"/>
          <w:szCs w:val="28"/>
          <w:u w:val="single"/>
        </w:rPr>
      </w:pPr>
    </w:p>
    <w:p w:rsidR="00111C70" w:rsidRPr="00AB1FB3" w:rsidRDefault="00111C70" w:rsidP="00AB1FB3">
      <w:pPr>
        <w:spacing w:before="60" w:after="60" w:line="312" w:lineRule="auto"/>
        <w:rPr>
          <w:rFonts w:cs="Times New Roman"/>
          <w:sz w:val="28"/>
          <w:szCs w:val="28"/>
        </w:rPr>
      </w:pPr>
    </w:p>
    <w:sectPr w:rsidR="00111C70" w:rsidRPr="00AB1FB3" w:rsidSect="00F032C2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B412A" w:rsidRDefault="006B412A" w:rsidP="0046679A">
      <w:pPr>
        <w:spacing w:after="0" w:line="240" w:lineRule="auto"/>
      </w:pPr>
      <w:r>
        <w:separator/>
      </w:r>
    </w:p>
  </w:endnote>
  <w:endnote w:type="continuationSeparator" w:id="0">
    <w:p w:rsidR="006B412A" w:rsidRDefault="006B412A" w:rsidP="0046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45543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679A" w:rsidRDefault="004667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679A" w:rsidRDefault="00466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B412A" w:rsidRDefault="006B412A" w:rsidP="0046679A">
      <w:pPr>
        <w:spacing w:after="0" w:line="240" w:lineRule="auto"/>
      </w:pPr>
      <w:r>
        <w:separator/>
      </w:r>
    </w:p>
  </w:footnote>
  <w:footnote w:type="continuationSeparator" w:id="0">
    <w:p w:rsidR="006B412A" w:rsidRDefault="006B412A" w:rsidP="00466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45AF7"/>
    <w:multiLevelType w:val="multilevel"/>
    <w:tmpl w:val="06148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A683D"/>
    <w:multiLevelType w:val="multilevel"/>
    <w:tmpl w:val="7F28AE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F477013"/>
    <w:multiLevelType w:val="hybridMultilevel"/>
    <w:tmpl w:val="C56899EA"/>
    <w:lvl w:ilvl="0" w:tplc="EDF45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139F6"/>
    <w:multiLevelType w:val="multilevel"/>
    <w:tmpl w:val="A3126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7F7A1E"/>
    <w:multiLevelType w:val="hybridMultilevel"/>
    <w:tmpl w:val="E6B41BB0"/>
    <w:lvl w:ilvl="0" w:tplc="049AC4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B383F"/>
    <w:multiLevelType w:val="hybridMultilevel"/>
    <w:tmpl w:val="B1F2220A"/>
    <w:lvl w:ilvl="0" w:tplc="FCD4EB2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2E284A"/>
    <w:multiLevelType w:val="hybridMultilevel"/>
    <w:tmpl w:val="25C2ECB8"/>
    <w:lvl w:ilvl="0" w:tplc="B1C2F6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3318E2"/>
    <w:multiLevelType w:val="hybridMultilevel"/>
    <w:tmpl w:val="519C5640"/>
    <w:lvl w:ilvl="0" w:tplc="33A238EE">
      <w:start w:val="2"/>
      <w:numFmt w:val="bullet"/>
      <w:lvlText w:val="-"/>
      <w:lvlJc w:val="left"/>
      <w:pPr>
        <w:ind w:left="2610" w:hanging="360"/>
      </w:pPr>
      <w:rPr>
        <w:rFonts w:ascii="Times New Roman" w:eastAsia="Times New Roman" w:hAnsi="Times New Roman" w:cs="Times New Roman" w:hint="default"/>
        <w:b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8" w15:restartNumberingAfterBreak="0">
    <w:nsid w:val="68C2212E"/>
    <w:multiLevelType w:val="multilevel"/>
    <w:tmpl w:val="3ABA6C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46689048">
    <w:abstractNumId w:val="5"/>
  </w:num>
  <w:num w:numId="2" w16cid:durableId="1040594620">
    <w:abstractNumId w:val="7"/>
  </w:num>
  <w:num w:numId="3" w16cid:durableId="715587857">
    <w:abstractNumId w:val="2"/>
  </w:num>
  <w:num w:numId="4" w16cid:durableId="1575318381">
    <w:abstractNumId w:val="4"/>
  </w:num>
  <w:num w:numId="5" w16cid:durableId="851603737">
    <w:abstractNumId w:val="6"/>
  </w:num>
  <w:num w:numId="6" w16cid:durableId="661352798">
    <w:abstractNumId w:val="8"/>
  </w:num>
  <w:num w:numId="7" w16cid:durableId="790514416">
    <w:abstractNumId w:val="1"/>
  </w:num>
  <w:num w:numId="8" w16cid:durableId="815299830">
    <w:abstractNumId w:val="0"/>
  </w:num>
  <w:num w:numId="9" w16cid:durableId="146931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E4"/>
    <w:rsid w:val="0000125D"/>
    <w:rsid w:val="00064A5E"/>
    <w:rsid w:val="000A285E"/>
    <w:rsid w:val="000B30D7"/>
    <w:rsid w:val="001033B6"/>
    <w:rsid w:val="00111C70"/>
    <w:rsid w:val="00113C6B"/>
    <w:rsid w:val="0015070E"/>
    <w:rsid w:val="00151114"/>
    <w:rsid w:val="00152A52"/>
    <w:rsid w:val="00171CA9"/>
    <w:rsid w:val="001A344F"/>
    <w:rsid w:val="001C13D9"/>
    <w:rsid w:val="00203978"/>
    <w:rsid w:val="0023723C"/>
    <w:rsid w:val="00244B06"/>
    <w:rsid w:val="002451D7"/>
    <w:rsid w:val="002C7214"/>
    <w:rsid w:val="00321FBF"/>
    <w:rsid w:val="00324367"/>
    <w:rsid w:val="00346B4B"/>
    <w:rsid w:val="0036707C"/>
    <w:rsid w:val="003B024C"/>
    <w:rsid w:val="003D1ACA"/>
    <w:rsid w:val="00411149"/>
    <w:rsid w:val="004609D8"/>
    <w:rsid w:val="0046679A"/>
    <w:rsid w:val="00480B86"/>
    <w:rsid w:val="004855C2"/>
    <w:rsid w:val="004A06DE"/>
    <w:rsid w:val="004C64D2"/>
    <w:rsid w:val="00523E8C"/>
    <w:rsid w:val="00533C0D"/>
    <w:rsid w:val="00544451"/>
    <w:rsid w:val="00550559"/>
    <w:rsid w:val="0056082E"/>
    <w:rsid w:val="00567AB0"/>
    <w:rsid w:val="0057050D"/>
    <w:rsid w:val="00593859"/>
    <w:rsid w:val="005B598A"/>
    <w:rsid w:val="005C0A14"/>
    <w:rsid w:val="005E0416"/>
    <w:rsid w:val="00606297"/>
    <w:rsid w:val="0069054A"/>
    <w:rsid w:val="006A465F"/>
    <w:rsid w:val="006A59E7"/>
    <w:rsid w:val="006B412A"/>
    <w:rsid w:val="006C3CEB"/>
    <w:rsid w:val="006C62E6"/>
    <w:rsid w:val="006D78B4"/>
    <w:rsid w:val="006E0DBF"/>
    <w:rsid w:val="00710DB3"/>
    <w:rsid w:val="007775BD"/>
    <w:rsid w:val="007D14D4"/>
    <w:rsid w:val="007E4476"/>
    <w:rsid w:val="007E6C4F"/>
    <w:rsid w:val="007F42FA"/>
    <w:rsid w:val="00820052"/>
    <w:rsid w:val="00821220"/>
    <w:rsid w:val="00824160"/>
    <w:rsid w:val="00830387"/>
    <w:rsid w:val="00837B92"/>
    <w:rsid w:val="00840A0B"/>
    <w:rsid w:val="008513EC"/>
    <w:rsid w:val="00862ECE"/>
    <w:rsid w:val="00874AD2"/>
    <w:rsid w:val="00876677"/>
    <w:rsid w:val="008B5449"/>
    <w:rsid w:val="008C2E15"/>
    <w:rsid w:val="008D778E"/>
    <w:rsid w:val="008F4269"/>
    <w:rsid w:val="008F6043"/>
    <w:rsid w:val="009232E4"/>
    <w:rsid w:val="00925653"/>
    <w:rsid w:val="00950461"/>
    <w:rsid w:val="0095593C"/>
    <w:rsid w:val="00973365"/>
    <w:rsid w:val="00983776"/>
    <w:rsid w:val="00986BC6"/>
    <w:rsid w:val="00995C0F"/>
    <w:rsid w:val="009A7568"/>
    <w:rsid w:val="009B40F3"/>
    <w:rsid w:val="009B5939"/>
    <w:rsid w:val="009C49A5"/>
    <w:rsid w:val="00A10C1C"/>
    <w:rsid w:val="00A1179F"/>
    <w:rsid w:val="00A11D4F"/>
    <w:rsid w:val="00A2614F"/>
    <w:rsid w:val="00A95649"/>
    <w:rsid w:val="00AA7E1F"/>
    <w:rsid w:val="00AB1FB3"/>
    <w:rsid w:val="00B11EC1"/>
    <w:rsid w:val="00B736CD"/>
    <w:rsid w:val="00B801F2"/>
    <w:rsid w:val="00BC1C08"/>
    <w:rsid w:val="00BE047D"/>
    <w:rsid w:val="00C07368"/>
    <w:rsid w:val="00C1168D"/>
    <w:rsid w:val="00C367A3"/>
    <w:rsid w:val="00C57A3F"/>
    <w:rsid w:val="00C57E53"/>
    <w:rsid w:val="00C76FEC"/>
    <w:rsid w:val="00C97B4B"/>
    <w:rsid w:val="00CB4885"/>
    <w:rsid w:val="00CF3AF8"/>
    <w:rsid w:val="00CF4B72"/>
    <w:rsid w:val="00D23B3C"/>
    <w:rsid w:val="00D52987"/>
    <w:rsid w:val="00D7764F"/>
    <w:rsid w:val="00DA6CBF"/>
    <w:rsid w:val="00DC38B8"/>
    <w:rsid w:val="00DD13FB"/>
    <w:rsid w:val="00DD6C0E"/>
    <w:rsid w:val="00E316D8"/>
    <w:rsid w:val="00E32498"/>
    <w:rsid w:val="00E60465"/>
    <w:rsid w:val="00E72CEF"/>
    <w:rsid w:val="00EA769A"/>
    <w:rsid w:val="00EE6EB0"/>
    <w:rsid w:val="00EF21DD"/>
    <w:rsid w:val="00EF7AB5"/>
    <w:rsid w:val="00F032C2"/>
    <w:rsid w:val="00F13D55"/>
    <w:rsid w:val="00F21775"/>
    <w:rsid w:val="00F45ED7"/>
    <w:rsid w:val="00F92C2A"/>
    <w:rsid w:val="00FD273D"/>
    <w:rsid w:val="00FD52B7"/>
    <w:rsid w:val="00FE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4DE11"/>
  <w15:docId w15:val="{442A627F-C7D3-48EE-BC29-42A78F9D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2E4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qFormat/>
    <w:rsid w:val="00111C70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F3AF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66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79A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66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79A"/>
    <w:rPr>
      <w:rFonts w:ascii="Times New Roman" w:hAnsi="Times New Roman"/>
      <w:sz w:val="26"/>
    </w:rPr>
  </w:style>
  <w:style w:type="character" w:styleId="Strong">
    <w:name w:val="Strong"/>
    <w:basedOn w:val="DefaultParagraphFont"/>
    <w:uiPriority w:val="22"/>
    <w:qFormat/>
    <w:rsid w:val="00AB1FB3"/>
    <w:rPr>
      <w:b/>
      <w:bCs/>
    </w:rPr>
  </w:style>
  <w:style w:type="character" w:styleId="Hyperlink">
    <w:name w:val="Hyperlink"/>
    <w:basedOn w:val="DefaultParagraphFont"/>
    <w:uiPriority w:val="99"/>
    <w:unhideWhenUsed/>
    <w:rsid w:val="009B59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93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8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uatvietan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Dinh Tv</cp:lastModifiedBy>
  <cp:revision>1</cp:revision>
  <dcterms:created xsi:type="dcterms:W3CDTF">2024-08-14T06:42:00Z</dcterms:created>
  <dcterms:modified xsi:type="dcterms:W3CDTF">2024-08-14T06:42:00Z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2024-08-14T06:42:48Z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c5873e7f-f02b-4b38-83a1-4fef4d593c2f</vt:lpwstr>
  </property>
  <property fmtid="{D5CDD505-2E9C-101B-9397-08002B2CF9AE}" pid="7" name="MSIP_Label_defa4170-0d19-0005-0004-bc88714345d2_ActionId">
    <vt:lpwstr>2a5d3b7d-9ea7-449f-b17a-1d1148fa8a88</vt:lpwstr>
  </property>
  <property fmtid="{D5CDD505-2E9C-101B-9397-08002B2CF9AE}" pid="8" name="MSIP_Label_defa4170-0d19-0005-0004-bc88714345d2_ContentBits">
    <vt:lpwstr>0</vt:lpwstr>
  </property>
</Properties>
</file>