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5"/>
        <w:gridCol w:w="4560"/>
      </w:tblGrid>
      <w:tr w:rsidR="00354DA3" w:rsidRPr="00354DA3" w:rsidTr="00354DA3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HỘ, CÁ NHÂN KINH DOANH:........</w:t>
            </w: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Địa chỉ:.................................</w:t>
            </w: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br/>
              <w:t>Mã số thuế:..........................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Mẫu số S2e-HKD</w:t>
            </w:r>
            <w:r w:rsidRPr="00354DA3">
              <w:rPr>
                <w:rFonts w:eastAsia="Times New Roman" w:cs="Times New Roman"/>
                <w:color w:val="222222"/>
                <w:szCs w:val="24"/>
              </w:rPr>
              <w:br/>
            </w:r>
            <w:r w:rsidRPr="00354DA3">
              <w:rPr>
                <w:rFonts w:eastAsia="Times New Roman" w:cs="Times New Roman"/>
                <w:i/>
                <w:iCs/>
                <w:color w:val="222222"/>
                <w:szCs w:val="24"/>
              </w:rPr>
              <w:t>(Kèm theo Thông tư số 152/2025/TT-BTC</w:t>
            </w:r>
            <w:r w:rsidRPr="00354DA3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ngày 31 tháng 12 năm 2025 của Bộ trưởng</w:t>
            </w:r>
            <w:r w:rsidRPr="00354DA3">
              <w:rPr>
                <w:rFonts w:eastAsia="Times New Roman" w:cs="Times New Roman"/>
                <w:i/>
                <w:iCs/>
                <w:color w:val="222222"/>
                <w:szCs w:val="24"/>
              </w:rPr>
              <w:br/>
              <w:t>Bộ Tài chính)</w:t>
            </w:r>
          </w:p>
        </w:tc>
      </w:tr>
    </w:tbl>
    <w:p w:rsidR="00354DA3" w:rsidRPr="00354DA3" w:rsidRDefault="00354DA3" w:rsidP="00354DA3">
      <w:pPr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color w:val="222222"/>
          <w:szCs w:val="24"/>
        </w:rPr>
        <w:t> </w:t>
      </w:r>
    </w:p>
    <w:p w:rsidR="00354DA3" w:rsidRPr="00354DA3" w:rsidRDefault="00354DA3" w:rsidP="00354DA3">
      <w:pPr>
        <w:spacing w:after="0" w:line="240" w:lineRule="auto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color w:val="222222"/>
          <w:szCs w:val="24"/>
        </w:rPr>
        <w:t> </w:t>
      </w:r>
    </w:p>
    <w:p w:rsidR="00354DA3" w:rsidRPr="00354DA3" w:rsidRDefault="00354DA3" w:rsidP="00354DA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b/>
          <w:bCs/>
          <w:color w:val="222222"/>
          <w:szCs w:val="24"/>
        </w:rPr>
        <w:t>SỔ CHI TIẾT TIỀN</w:t>
      </w:r>
    </w:p>
    <w:p w:rsidR="00354DA3" w:rsidRPr="00354DA3" w:rsidRDefault="00354DA3" w:rsidP="00354DA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color w:val="222222"/>
          <w:szCs w:val="24"/>
        </w:rPr>
        <w:t>Kỳ kê khai: ............</w:t>
      </w:r>
    </w:p>
    <w:p w:rsidR="00354DA3" w:rsidRPr="00354DA3" w:rsidRDefault="00354DA3" w:rsidP="00354DA3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color w:val="222222"/>
          <w:szCs w:val="24"/>
        </w:rPr>
        <w:t> </w:t>
      </w:r>
    </w:p>
    <w:p w:rsidR="00354DA3" w:rsidRPr="00354DA3" w:rsidRDefault="00354DA3" w:rsidP="00354DA3">
      <w:pPr>
        <w:spacing w:after="0" w:line="240" w:lineRule="auto"/>
        <w:jc w:val="right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i/>
          <w:iCs/>
          <w:color w:val="222222"/>
          <w:szCs w:val="24"/>
        </w:rPr>
        <w:t>Đơn vị tính: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8"/>
        <w:gridCol w:w="1344"/>
        <w:gridCol w:w="3423"/>
        <w:gridCol w:w="1668"/>
        <w:gridCol w:w="1622"/>
      </w:tblGrid>
      <w:tr w:rsidR="00354DA3" w:rsidRPr="00354DA3" w:rsidTr="00354DA3">
        <w:trPr>
          <w:trHeight w:val="15"/>
        </w:trPr>
        <w:tc>
          <w:tcPr>
            <w:tcW w:w="30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Chứng từ</w:t>
            </w:r>
          </w:p>
        </w:tc>
        <w:tc>
          <w:tcPr>
            <w:tcW w:w="419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Diễn giải</w:t>
            </w:r>
          </w:p>
        </w:tc>
        <w:tc>
          <w:tcPr>
            <w:tcW w:w="3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Số tiền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Số hiệu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Ngày tháng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Thu/Gửi vào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Chi/Rút ra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A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B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C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2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Tiền mặt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Tiền mặt đầu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Tổng tiền thu vào trong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Tổng tiền chi ra trong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Tiền mặt tồn cuối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Tiền gửi không kỳ hạn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i/>
                <w:iCs/>
                <w:color w:val="222222"/>
                <w:szCs w:val="24"/>
              </w:rPr>
              <w:t>Ngân hàng....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Tiền gửi đầu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Tổng gửi vào trong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Tổng tiền rút ra trong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Tiền gửi cuối kỳ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b/>
                <w:bCs/>
                <w:i/>
                <w:iCs/>
                <w:color w:val="222222"/>
                <w:szCs w:val="24"/>
              </w:rPr>
              <w:t>Ngân hàng...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  <w:tr w:rsidR="00354DA3" w:rsidRPr="00354DA3" w:rsidTr="00354DA3">
        <w:trPr>
          <w:trHeight w:val="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....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</w:tr>
    </w:tbl>
    <w:p w:rsidR="00354DA3" w:rsidRPr="00354DA3" w:rsidRDefault="00354DA3" w:rsidP="00354DA3">
      <w:pPr>
        <w:spacing w:after="0" w:line="240" w:lineRule="auto"/>
        <w:jc w:val="center"/>
        <w:rPr>
          <w:rFonts w:eastAsia="Times New Roman" w:cs="Times New Roman"/>
          <w:color w:val="222222"/>
          <w:szCs w:val="24"/>
        </w:rPr>
      </w:pPr>
      <w:r w:rsidRPr="00354DA3">
        <w:rPr>
          <w:rFonts w:eastAsia="Times New Roman" w:cs="Times New Roman"/>
          <w:color w:val="222222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4"/>
        <w:gridCol w:w="4751"/>
      </w:tblGrid>
      <w:tr w:rsidR="00354DA3" w:rsidRPr="00354DA3" w:rsidTr="00354DA3"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color w:val="222222"/>
                <w:szCs w:val="24"/>
              </w:rPr>
              <w:t> </w:t>
            </w:r>
          </w:p>
        </w:tc>
        <w:tc>
          <w:tcPr>
            <w:tcW w:w="5475" w:type="dxa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54DA3" w:rsidRPr="00354DA3" w:rsidRDefault="00354DA3" w:rsidP="00354DA3">
            <w:pPr>
              <w:spacing w:after="0" w:line="240" w:lineRule="auto"/>
              <w:jc w:val="center"/>
              <w:rPr>
                <w:rFonts w:eastAsia="Times New Roman" w:cs="Times New Roman"/>
                <w:color w:val="222222"/>
                <w:szCs w:val="24"/>
              </w:rPr>
            </w:pPr>
            <w:r w:rsidRPr="00354DA3">
              <w:rPr>
                <w:rFonts w:eastAsia="Times New Roman" w:cs="Times New Roman"/>
                <w:i/>
                <w:iCs/>
                <w:color w:val="222222"/>
                <w:szCs w:val="24"/>
              </w:rPr>
              <w:t>Ngày ... tháng ... năm ...</w:t>
            </w:r>
            <w:r w:rsidRPr="00354DA3">
              <w:rPr>
                <w:rFonts w:eastAsia="Times New Roman" w:cs="Times New Roman"/>
                <w:color w:val="222222"/>
                <w:szCs w:val="24"/>
              </w:rPr>
              <w:br/>
            </w: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NGƯỜI ĐẠI DIỆN HỘ KINH DOANH/</w:t>
            </w:r>
            <w:r w:rsidRPr="00354DA3">
              <w:rPr>
                <w:rFonts w:eastAsia="Times New Roman" w:cs="Times New Roman"/>
                <w:color w:val="222222"/>
                <w:szCs w:val="24"/>
              </w:rPr>
              <w:br/>
            </w:r>
            <w:r w:rsidRPr="00354DA3">
              <w:rPr>
                <w:rFonts w:eastAsia="Times New Roman" w:cs="Times New Roman"/>
                <w:b/>
                <w:bCs/>
                <w:color w:val="222222"/>
                <w:szCs w:val="24"/>
              </w:rPr>
              <w:t>CÁ NHÂN KINH DOANH</w:t>
            </w:r>
            <w:r w:rsidRPr="00354DA3">
              <w:rPr>
                <w:rFonts w:eastAsia="Times New Roman" w:cs="Times New Roman"/>
                <w:color w:val="222222"/>
                <w:szCs w:val="24"/>
              </w:rPr>
              <w:br/>
            </w:r>
            <w:r w:rsidRPr="00354DA3">
              <w:rPr>
                <w:rFonts w:eastAsia="Times New Roman" w:cs="Times New Roman"/>
                <w:i/>
                <w:iCs/>
                <w:color w:val="222222"/>
                <w:szCs w:val="24"/>
              </w:rPr>
              <w:t>(Ký, ghi rõ họ tên và đóng dấu (nếu có))</w:t>
            </w:r>
          </w:p>
        </w:tc>
      </w:tr>
    </w:tbl>
    <w:p w:rsidR="00C04AF8" w:rsidRPr="00354DA3" w:rsidRDefault="00C04AF8">
      <w:pPr>
        <w:rPr>
          <w:rFonts w:cs="Times New Roman"/>
          <w:szCs w:val="24"/>
        </w:rPr>
      </w:pPr>
    </w:p>
    <w:sectPr w:rsidR="00C04AF8" w:rsidRPr="00354DA3" w:rsidSect="0048210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DA3"/>
    <w:rsid w:val="00354DA3"/>
    <w:rsid w:val="003867D4"/>
    <w:rsid w:val="00482102"/>
    <w:rsid w:val="00C04AF8"/>
    <w:rsid w:val="00F474F4"/>
    <w:rsid w:val="00F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8085"/>
  <w15:chartTrackingRefBased/>
  <w15:docId w15:val="{6C758ACB-C5A5-4F2A-83D1-D6224705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4DA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354DA3"/>
    <w:rPr>
      <w:b/>
      <w:bCs/>
    </w:rPr>
  </w:style>
  <w:style w:type="character" w:styleId="Emphasis">
    <w:name w:val="Emphasis"/>
    <w:basedOn w:val="DefaultParagraphFont"/>
    <w:uiPriority w:val="20"/>
    <w:qFormat/>
    <w:rsid w:val="00354D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Đàm Lữ</dc:creator>
  <cp:keywords/>
  <dc:description/>
  <cp:lastModifiedBy>Dinh Tv</cp:lastModifiedBy>
  <cp:revision>1</cp:revision>
  <dcterms:created xsi:type="dcterms:W3CDTF">2026-01-29T07:58:00Z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2026-01-29T07:58:23Z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c5873e7f-f02b-4b38-83a1-4fef4d593c2f</vt:lpwstr>
  </property>
  <property fmtid="{D5CDD505-2E9C-101B-9397-08002B2CF9AE}" pid="7" name="MSIP_Label_defa4170-0d19-0005-0004-bc88714345d2_ActionId">
    <vt:lpwstr>fcc1d196-9055-4c1e-a158-7887e9783920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